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2A755" w14:textId="77777777" w:rsidR="0020150F" w:rsidRPr="00C04CB8" w:rsidRDefault="0020150F">
      <w:pPr>
        <w:pBdr>
          <w:top w:val="single" w:sz="4" w:space="1" w:color="000000"/>
        </w:pBdr>
        <w:jc w:val="right"/>
        <w:rPr>
          <w:rFonts w:ascii="Times New Roman" w:hAnsi="Times New Roman" w:cs="Times New Roman"/>
          <w:lang w:val="en-GB"/>
        </w:rPr>
      </w:pPr>
    </w:p>
    <w:p w14:paraId="0862A756" w14:textId="77777777" w:rsidR="0020150F" w:rsidRPr="00E77BD7" w:rsidRDefault="00FD1320">
      <w:pPr>
        <w:pBdr>
          <w:top w:val="single" w:sz="4" w:space="1" w:color="000000"/>
        </w:pBdr>
        <w:jc w:val="right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>Образец на публична покана по чл. 4 от ПМС № 80/09.05.2022 г.</w:t>
      </w:r>
    </w:p>
    <w:p w14:paraId="0862A757" w14:textId="77777777" w:rsidR="0020150F" w:rsidRPr="00E77BD7" w:rsidRDefault="0020150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862A758" w14:textId="77777777" w:rsidR="0020150F" w:rsidRPr="00E77BD7" w:rsidRDefault="00FD1320">
      <w:pPr>
        <w:tabs>
          <w:tab w:val="left" w:pos="3045"/>
          <w:tab w:val="left" w:pos="7845"/>
        </w:tabs>
        <w:jc w:val="center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>ПУБЛИЧНА ПОКАНА</w:t>
      </w:r>
    </w:p>
    <w:p w14:paraId="0862A759" w14:textId="77777777" w:rsidR="0020150F" w:rsidRPr="00E77BD7" w:rsidRDefault="0020150F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</w:rPr>
      </w:pPr>
    </w:p>
    <w:p w14:paraId="0862A75A" w14:textId="77777777" w:rsidR="0020150F" w:rsidRPr="00E77BD7" w:rsidRDefault="00FD1320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>РАЗДЕЛ 1: ДАННИ ЗА КРАЙНИЯ ПОЛУЧАТЕЛ</w:t>
      </w:r>
    </w:p>
    <w:p w14:paraId="0862A75B" w14:textId="77777777" w:rsidR="0020150F" w:rsidRPr="00E77BD7" w:rsidRDefault="0020150F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p w14:paraId="0862A75C" w14:textId="77777777" w:rsidR="0020150F" w:rsidRPr="00E77BD7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>I.1) Наименование, адреси и лица за контакт</w:t>
      </w:r>
    </w:p>
    <w:p w14:paraId="0862A772" w14:textId="77777777" w:rsidR="0020150F" w:rsidRPr="00C97B17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2528"/>
        <w:gridCol w:w="3118"/>
      </w:tblGrid>
      <w:tr w:rsidR="00BF3916" w:rsidRPr="00E77BD7" w14:paraId="6E6825C8" w14:textId="77777777" w:rsidTr="00C1661B">
        <w:trPr>
          <w:trHeight w:val="442"/>
        </w:trPr>
        <w:tc>
          <w:tcPr>
            <w:tcW w:w="989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514F9D" w14:textId="77777777" w:rsidR="00BF3916" w:rsidRPr="00E77BD7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7BD7">
              <w:rPr>
                <w:rFonts w:ascii="Times New Roman" w:hAnsi="Times New Roman" w:cs="Times New Roman"/>
                <w:b/>
                <w:bCs/>
              </w:rPr>
              <w:t>Официално наименование: Лийн Диджитал Солюшънс ЕООД</w:t>
            </w:r>
          </w:p>
        </w:tc>
      </w:tr>
      <w:tr w:rsidR="00BF3916" w:rsidRPr="00E77BD7" w14:paraId="041B2370" w14:textId="77777777" w:rsidTr="00C1661B">
        <w:trPr>
          <w:trHeight w:val="370"/>
        </w:trPr>
        <w:tc>
          <w:tcPr>
            <w:tcW w:w="9894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E4B4A" w14:textId="77777777" w:rsidR="00BF3916" w:rsidRPr="00E77BD7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7BD7">
              <w:rPr>
                <w:rFonts w:ascii="Times New Roman" w:hAnsi="Times New Roman" w:cs="Times New Roman"/>
                <w:b/>
                <w:bCs/>
              </w:rPr>
              <w:t xml:space="preserve">Адрес: </w:t>
            </w:r>
          </w:p>
        </w:tc>
      </w:tr>
      <w:tr w:rsidR="00BF3916" w:rsidRPr="00E77BD7" w14:paraId="574FBB37" w14:textId="77777777" w:rsidTr="00C1661B">
        <w:tc>
          <w:tcPr>
            <w:tcW w:w="424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02B3317" w14:textId="77777777" w:rsidR="00BF3916" w:rsidRPr="00E77BD7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E77BD7">
              <w:rPr>
                <w:rFonts w:ascii="Times New Roman" w:hAnsi="Times New Roman" w:cs="Times New Roman"/>
                <w:b/>
              </w:rPr>
              <w:t>Град: София</w:t>
            </w:r>
          </w:p>
        </w:tc>
        <w:tc>
          <w:tcPr>
            <w:tcW w:w="25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3453C40F" w14:textId="77777777" w:rsidR="00BF3916" w:rsidRPr="00E77BD7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E77BD7">
              <w:rPr>
                <w:rFonts w:ascii="Times New Roman" w:hAnsi="Times New Roman" w:cs="Times New Roman"/>
                <w:b/>
              </w:rPr>
              <w:t>Пощенски код: 1303</w:t>
            </w:r>
          </w:p>
        </w:tc>
        <w:tc>
          <w:tcPr>
            <w:tcW w:w="311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9550F7" w14:textId="77777777" w:rsidR="00BF3916" w:rsidRPr="00E77BD7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E77BD7">
              <w:rPr>
                <w:rFonts w:ascii="Times New Roman" w:hAnsi="Times New Roman" w:cs="Times New Roman"/>
                <w:b/>
              </w:rPr>
              <w:t>Държава: България</w:t>
            </w:r>
          </w:p>
        </w:tc>
      </w:tr>
      <w:tr w:rsidR="00BF3916" w:rsidRPr="00E77BD7" w14:paraId="5635A8ED" w14:textId="77777777" w:rsidTr="00C1661B">
        <w:tc>
          <w:tcPr>
            <w:tcW w:w="424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8CE229F" w14:textId="77777777" w:rsidR="00BF3916" w:rsidRPr="00E77BD7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E77BD7">
              <w:rPr>
                <w:rFonts w:ascii="Times New Roman" w:hAnsi="Times New Roman" w:cs="Times New Roman"/>
                <w:b/>
                <w:bCs/>
              </w:rPr>
              <w:t>За контакти:</w:t>
            </w:r>
          </w:p>
          <w:p w14:paraId="0712E7FC" w14:textId="77777777" w:rsidR="00BF3916" w:rsidRPr="00E77BD7" w:rsidRDefault="00BF3916" w:rsidP="00C1661B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E77BD7">
              <w:rPr>
                <w:rFonts w:ascii="Times New Roman" w:hAnsi="Times New Roman" w:cs="Times New Roman"/>
                <w:b/>
                <w:bCs/>
              </w:rPr>
              <w:t>Лице/а за контакт: Камен Кънев</w:t>
            </w:r>
          </w:p>
        </w:tc>
        <w:tc>
          <w:tcPr>
            <w:tcW w:w="564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A6730" w14:textId="77777777" w:rsidR="00BF3916" w:rsidRPr="00E77BD7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E77BD7">
              <w:rPr>
                <w:rFonts w:ascii="Times New Roman" w:hAnsi="Times New Roman" w:cs="Times New Roman"/>
                <w:b/>
              </w:rPr>
              <w:t>Телефон:</w:t>
            </w:r>
          </w:p>
        </w:tc>
      </w:tr>
      <w:tr w:rsidR="00BF3916" w:rsidRPr="00E77BD7" w14:paraId="3DEF35F3" w14:textId="77777777" w:rsidTr="00C1661B">
        <w:tc>
          <w:tcPr>
            <w:tcW w:w="424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639E7C1D" w14:textId="77777777" w:rsidR="00BF3916" w:rsidRPr="00E77BD7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7BD7">
              <w:rPr>
                <w:rFonts w:ascii="Times New Roman" w:hAnsi="Times New Roman" w:cs="Times New Roman"/>
                <w:b/>
                <w:bCs/>
              </w:rPr>
              <w:t xml:space="preserve">Електронна поща: </w:t>
            </w:r>
            <w:hyperlink r:id="rId12">
              <w:r w:rsidRPr="00E77BD7">
                <w:rPr>
                  <w:rStyle w:val="Hyperlink"/>
                  <w:rFonts w:ascii="Times New Roman" w:hAnsi="Times New Roman" w:cs="Times New Roman"/>
                </w:rPr>
                <w:t>kanev@leandigitalsolution.com</w:t>
              </w:r>
            </w:hyperlink>
            <w:r w:rsidRPr="00E77BD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64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C5394" w14:textId="77777777" w:rsidR="00BF3916" w:rsidRPr="00E77BD7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E77BD7">
              <w:rPr>
                <w:rFonts w:ascii="Times New Roman" w:hAnsi="Times New Roman" w:cs="Times New Roman"/>
                <w:b/>
              </w:rPr>
              <w:t>Факс</w:t>
            </w:r>
            <w:r w:rsidRPr="00E77BD7">
              <w:rPr>
                <w:rFonts w:ascii="Times New Roman" w:hAnsi="Times New Roman" w:cs="Times New Roman"/>
              </w:rPr>
              <w:t>: Н.П.</w:t>
            </w:r>
          </w:p>
        </w:tc>
      </w:tr>
      <w:tr w:rsidR="00BF3916" w:rsidRPr="00E77BD7" w14:paraId="0FA21CDC" w14:textId="77777777" w:rsidTr="00C1661B">
        <w:tc>
          <w:tcPr>
            <w:tcW w:w="9894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F5754F" w14:textId="77777777" w:rsidR="00BF3916" w:rsidRPr="00E77BD7" w:rsidRDefault="00BF3916" w:rsidP="00C1661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i/>
              </w:rPr>
            </w:pPr>
            <w:r w:rsidRPr="00E77BD7">
              <w:rPr>
                <w:rFonts w:ascii="Times New Roman" w:hAnsi="Times New Roman" w:cs="Times New Roman"/>
                <w:b/>
                <w:bCs/>
              </w:rPr>
              <w:t>Интернет адрес/и</w:t>
            </w:r>
            <w:r w:rsidRPr="00E77BD7">
              <w:rPr>
                <w:rFonts w:ascii="Times New Roman" w:hAnsi="Times New Roman" w:cs="Times New Roman"/>
              </w:rPr>
              <w:t xml:space="preserve"> </w:t>
            </w:r>
            <w:r w:rsidRPr="00E77BD7">
              <w:rPr>
                <w:rFonts w:ascii="Times New Roman" w:hAnsi="Times New Roman" w:cs="Times New Roman"/>
                <w:i/>
              </w:rPr>
              <w:t>(когато е приложимо)</w:t>
            </w:r>
          </w:p>
        </w:tc>
      </w:tr>
    </w:tbl>
    <w:p w14:paraId="0A3A295B" w14:textId="77777777" w:rsidR="00BF3916" w:rsidRPr="00C97B17" w:rsidRDefault="00BF3916">
      <w:pPr>
        <w:jc w:val="both"/>
        <w:rPr>
          <w:rFonts w:ascii="Times New Roman" w:eastAsia="Times New Roman" w:hAnsi="Times New Roman" w:cs="Times New Roman"/>
          <w:b/>
        </w:rPr>
      </w:pPr>
    </w:p>
    <w:p w14:paraId="0862A773" w14:textId="77777777" w:rsidR="0020150F" w:rsidRPr="00E77BD7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>I.2)</w:t>
      </w:r>
      <w:r w:rsidRPr="00E77BD7">
        <w:rPr>
          <w:rFonts w:ascii="Times New Roman" w:eastAsia="Times New Roman" w:hAnsi="Times New Roman" w:cs="Times New Roman"/>
        </w:rPr>
        <w:t xml:space="preserve"> </w:t>
      </w:r>
      <w:r w:rsidRPr="00E77BD7">
        <w:rPr>
          <w:rFonts w:ascii="Times New Roman" w:eastAsia="Times New Roman" w:hAnsi="Times New Roman" w:cs="Times New Roman"/>
          <w:b/>
        </w:rPr>
        <w:t>Вид на крайния получател и основна дейност/и</w:t>
      </w:r>
    </w:p>
    <w:p w14:paraId="0862A774" w14:textId="77777777" w:rsidR="0020150F" w:rsidRPr="00E77BD7" w:rsidRDefault="0020150F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720"/>
        </w:tabs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9754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3090"/>
        <w:gridCol w:w="6664"/>
      </w:tblGrid>
      <w:tr w:rsidR="0020150F" w:rsidRPr="00E77BD7" w14:paraId="0862A783" w14:textId="77777777" w:rsidTr="00F4067C">
        <w:trPr>
          <w:trHeight w:val="70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2A775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Cambria Math" w:eastAsia="Cambria Math" w:hAnsi="Cambria Math" w:cs="Cambria Math"/>
                <w:b/>
                <w:color w:val="000000"/>
              </w:rPr>
              <w:t>⌧</w:t>
            </w:r>
            <w:r w:rsidRPr="00E77BD7">
              <w:rPr>
                <w:rFonts w:ascii="Times New Roman" w:eastAsia="Cambria Math" w:hAnsi="Times New Roman" w:cs="Times New Roman"/>
                <w:b/>
                <w:color w:val="000000"/>
              </w:rPr>
              <w:t xml:space="preserve"> </w:t>
            </w:r>
            <w:r w:rsidRPr="00E77BD7">
              <w:rPr>
                <w:rFonts w:ascii="Times New Roman" w:eastAsia="Times New Roman" w:hAnsi="Times New Roman" w:cs="Times New Roman"/>
              </w:rPr>
              <w:t xml:space="preserve">търговско дружество </w:t>
            </w:r>
          </w:p>
          <w:p w14:paraId="0862A776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 юридическо лице с нестопанска цел</w:t>
            </w:r>
          </w:p>
          <w:p w14:paraId="0862A777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друго (</w:t>
            </w:r>
            <w:r w:rsidRPr="00E77BD7"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 w:rsidRPr="00E77BD7">
              <w:rPr>
                <w:rFonts w:ascii="Times New Roman" w:eastAsia="Times New Roman" w:hAnsi="Times New Roman" w:cs="Times New Roman"/>
              </w:rPr>
              <w:t>):</w:t>
            </w:r>
          </w:p>
          <w:p w14:paraId="0862A778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A779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обществени услуги</w:t>
            </w:r>
          </w:p>
          <w:p w14:paraId="0862A77A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околна среда</w:t>
            </w:r>
          </w:p>
          <w:p w14:paraId="0862A77B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икономическа и финансова дейност</w:t>
            </w:r>
          </w:p>
          <w:p w14:paraId="0862A77C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здравеопазване</w:t>
            </w:r>
          </w:p>
          <w:p w14:paraId="0862A77D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настаняване/жилищно строителство и места за отдих и култура</w:t>
            </w:r>
          </w:p>
          <w:p w14:paraId="0862A77E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социална закрила</w:t>
            </w:r>
          </w:p>
          <w:p w14:paraId="0862A77F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отдих, култура и религия</w:t>
            </w:r>
          </w:p>
          <w:p w14:paraId="0862A780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образование</w:t>
            </w:r>
          </w:p>
          <w:p w14:paraId="0862A781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търговска дейност</w:t>
            </w:r>
          </w:p>
          <w:p w14:paraId="0862A782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Cambria Math" w:eastAsia="Cambria Math" w:hAnsi="Cambria Math" w:cs="Cambria Math"/>
                <w:b/>
                <w:color w:val="000000"/>
              </w:rPr>
              <w:t>⌧</w:t>
            </w:r>
            <w:r w:rsidRPr="00E77BD7">
              <w:rPr>
                <w:rFonts w:ascii="Times New Roman" w:eastAsia="Cambria Math" w:hAnsi="Times New Roman" w:cs="Times New Roman"/>
                <w:b/>
                <w:color w:val="000000"/>
              </w:rPr>
              <w:t xml:space="preserve"> </w:t>
            </w:r>
            <w:r w:rsidRPr="00E77BD7">
              <w:rPr>
                <w:rFonts w:ascii="Times New Roman" w:eastAsia="Times New Roman" w:hAnsi="Times New Roman" w:cs="Times New Roman"/>
              </w:rPr>
              <w:t>друго (</w:t>
            </w:r>
            <w:r w:rsidRPr="00E77BD7"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 w:rsidRPr="00E77BD7">
              <w:rPr>
                <w:rFonts w:ascii="Times New Roman" w:eastAsia="Times New Roman" w:hAnsi="Times New Roman" w:cs="Times New Roman"/>
              </w:rPr>
              <w:t>): информационни технологии</w:t>
            </w:r>
          </w:p>
        </w:tc>
      </w:tr>
    </w:tbl>
    <w:p w14:paraId="0862A784" w14:textId="77777777" w:rsidR="0020150F" w:rsidRPr="00E77BD7" w:rsidRDefault="00FD1320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BD7">
        <w:rPr>
          <w:rFonts w:ascii="Times New Roman" w:eastAsia="Times New Roman" w:hAnsi="Times New Roman" w:cs="Times New Roman"/>
          <w:sz w:val="24"/>
          <w:szCs w:val="24"/>
        </w:rPr>
        <w:t xml:space="preserve">РАЗДЕЛ ІІ.: ОБЕКТ И ПРЕДМЕТ НА ПРОЦЕДУРАТА ЗА ОПРЕДЕЛЯНЕ НА ИЗПЪЛНИТЕЛ </w:t>
      </w:r>
    </w:p>
    <w:p w14:paraId="0862A785" w14:textId="77777777" w:rsidR="0020150F" w:rsidRPr="00E77BD7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786" w14:textId="77777777" w:rsidR="0020150F" w:rsidRPr="00E77BD7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>ІІ.1) Описание</w:t>
      </w:r>
    </w:p>
    <w:p w14:paraId="0862A787" w14:textId="77777777" w:rsidR="0020150F" w:rsidRPr="00E77BD7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1"/>
        <w:tblW w:w="9754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706"/>
      </w:tblGrid>
      <w:tr w:rsidR="0020150F" w:rsidRPr="00E77BD7" w14:paraId="0862A78A" w14:textId="77777777" w:rsidTr="6D23AA39">
        <w:tc>
          <w:tcPr>
            <w:tcW w:w="97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789" w14:textId="05F36B89" w:rsidR="0020150F" w:rsidRPr="00E77BD7" w:rsidRDefault="00FD1320" w:rsidP="00BF3916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ІІ.1.1) Обект на процедурата и място на изпълнение на строителството, доставката или услугата</w:t>
            </w:r>
          </w:p>
        </w:tc>
      </w:tr>
      <w:tr w:rsidR="0020150F" w:rsidRPr="00E77BD7" w14:paraId="0862A78D" w14:textId="77777777" w:rsidTr="6D23AA39">
        <w:tc>
          <w:tcPr>
            <w:tcW w:w="9754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78C" w14:textId="3337FD0B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  <w:i/>
              </w:rPr>
              <w:t xml:space="preserve"> (Изберете само един обект – строителство, доставки или услуги, които съответства на конкретния предмет на  вашата процедура</w:t>
            </w:r>
            <w:r w:rsidRPr="00E77BD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20150F" w:rsidRPr="00E77BD7" w14:paraId="0862A792" w14:textId="77777777" w:rsidTr="6D23AA39">
        <w:tc>
          <w:tcPr>
            <w:tcW w:w="316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862A78E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(а) Строителство</w:t>
            </w:r>
            <w:r w:rsidRPr="00E77BD7"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Pr="00E77BD7">
              <w:rPr>
                <w:rFonts w:ascii="Times New Roman" w:eastAsia="Times New Roman" w:hAnsi="Times New Roman" w:cs="Times New Roman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862A790" w14:textId="667126C2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(б) Доставки</w:t>
            </w:r>
            <w:r w:rsidRPr="00E77BD7">
              <w:rPr>
                <w:rFonts w:ascii="Times New Roman" w:eastAsia="Times New Roman" w:hAnsi="Times New Roman" w:cs="Times New Roman"/>
              </w:rPr>
              <w:t xml:space="preserve">                  </w:t>
            </w:r>
            <w:r w:rsidRPr="00E77BD7">
              <w:rPr>
                <w:rFonts w:ascii="Times New Roman" w:eastAsia="Times New Roman" w:hAnsi="Times New Roman" w:cs="Times New Roman"/>
              </w:rPr>
              <w:t></w:t>
            </w:r>
          </w:p>
        </w:tc>
        <w:tc>
          <w:tcPr>
            <w:tcW w:w="37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791" w14:textId="77777777" w:rsidR="0020150F" w:rsidRPr="00E77BD7" w:rsidRDefault="00FD1320">
            <w:pPr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(в) Услуги   </w:t>
            </w:r>
            <w:r w:rsidRPr="00E77BD7">
              <w:rPr>
                <w:rFonts w:ascii="Cambria Math" w:eastAsia="Cambria Math" w:hAnsi="Cambria Math" w:cs="Cambria Math"/>
                <w:b/>
                <w:color w:val="000000"/>
              </w:rPr>
              <w:t>⌧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               </w:t>
            </w:r>
          </w:p>
        </w:tc>
      </w:tr>
      <w:tr w:rsidR="0020150F" w:rsidRPr="00E77BD7" w14:paraId="0862A7AD" w14:textId="77777777" w:rsidTr="6D23AA39">
        <w:tc>
          <w:tcPr>
            <w:tcW w:w="316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862A793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lastRenderedPageBreak/>
              <w:t xml:space="preserve"> Изграждане </w:t>
            </w:r>
          </w:p>
          <w:p w14:paraId="0862A794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95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96" w14:textId="77777777" w:rsidR="0020150F" w:rsidRPr="00E77BD7" w:rsidRDefault="00FD1320">
            <w:pPr>
              <w:ind w:right="-113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Проектиране и изпълнение</w:t>
            </w:r>
          </w:p>
          <w:p w14:paraId="0862A797" w14:textId="77777777" w:rsidR="0020150F" w:rsidRPr="00E77BD7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862A798" w14:textId="77777777" w:rsidR="0020150F" w:rsidRPr="00E77BD7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 Рехабилитация, реконструкция</w:t>
            </w:r>
          </w:p>
          <w:p w14:paraId="0862A799" w14:textId="77777777" w:rsidR="0020150F" w:rsidRPr="00E77BD7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862A79A" w14:textId="77777777" w:rsidR="0020150F" w:rsidRPr="00E77BD7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 Строително-монтажни работи</w:t>
            </w:r>
          </w:p>
          <w:p w14:paraId="0862A79B" w14:textId="77777777" w:rsidR="0020150F" w:rsidRPr="00E77BD7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862A79C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Покупка</w:t>
            </w:r>
          </w:p>
          <w:p w14:paraId="0862A79D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9E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Лизинг</w:t>
            </w:r>
          </w:p>
          <w:p w14:paraId="0862A79F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0862A7A0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Покупка на изплащане</w:t>
            </w:r>
          </w:p>
          <w:p w14:paraId="0862A7A1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A2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Наем за машини и оборудване</w:t>
            </w:r>
          </w:p>
          <w:p w14:paraId="0862A7A3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A4" w14:textId="77777777" w:rsidR="0020150F" w:rsidRPr="00E77BD7" w:rsidRDefault="00FD1320">
            <w:pPr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Комбинация от изброените</w:t>
            </w:r>
          </w:p>
          <w:p w14:paraId="0862A7A5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A6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 Други (моля, пояснете)</w:t>
            </w:r>
          </w:p>
          <w:p w14:paraId="0862A7A7" w14:textId="1DE8BEF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……………........................</w:t>
            </w:r>
          </w:p>
        </w:tc>
        <w:tc>
          <w:tcPr>
            <w:tcW w:w="37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7A8" w14:textId="77777777" w:rsidR="0020150F" w:rsidRPr="00E77BD7" w:rsidRDefault="00FD1320">
            <w:pPr>
              <w:ind w:right="-103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Категория услуга:№ 26</w:t>
            </w:r>
          </w:p>
          <w:p w14:paraId="0862A7A9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AA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AB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7AC" w14:textId="77777777" w:rsidR="0020150F" w:rsidRPr="00E77BD7" w:rsidRDefault="0020150F">
            <w:pPr>
              <w:rPr>
                <w:rFonts w:ascii="Times New Roman" w:eastAsia="Times New Roman" w:hAnsi="Times New Roman" w:cs="Times New Roman"/>
                <w:i/>
                <w:u w:val="single"/>
              </w:rPr>
            </w:pPr>
          </w:p>
        </w:tc>
      </w:tr>
      <w:tr w:rsidR="0020150F" w:rsidRPr="00E77BD7" w14:paraId="0862A7BD" w14:textId="77777777" w:rsidTr="6D23AA39">
        <w:tc>
          <w:tcPr>
            <w:tcW w:w="3168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862A7AE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Място на изпълнение на строителството:</w:t>
            </w:r>
          </w:p>
          <w:p w14:paraId="0862A7B2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862A7B6" w14:textId="75D32BEA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Място на изпълнение на доставка:</w:t>
            </w:r>
          </w:p>
          <w:p w14:paraId="0862A7B7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  <w:tc>
          <w:tcPr>
            <w:tcW w:w="37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7C9A14" w14:textId="04F2BF15" w:rsidR="00BF3916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Място на изпълнение на услугата:</w:t>
            </w:r>
          </w:p>
          <w:p w14:paraId="0862A7BB" w14:textId="6F9948B1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 xml:space="preserve">Гр. </w:t>
            </w:r>
            <w:r w:rsidR="00BF3916" w:rsidRPr="00E77BD7">
              <w:rPr>
                <w:rFonts w:ascii="Times New Roman" w:eastAsia="Times New Roman" w:hAnsi="Times New Roman" w:cs="Times New Roman"/>
              </w:rPr>
              <w:t>София</w:t>
            </w:r>
          </w:p>
          <w:p w14:paraId="0862A7BC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код NUTS: BG421 </w:t>
            </w:r>
          </w:p>
        </w:tc>
      </w:tr>
      <w:tr w:rsidR="0020150F" w:rsidRPr="00E77BD7" w14:paraId="0862A7C0" w14:textId="77777777" w:rsidTr="6D23AA39">
        <w:tc>
          <w:tcPr>
            <w:tcW w:w="9754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7BE" w14:textId="64E0C4BE" w:rsidR="0020150F" w:rsidRPr="00E77BD7" w:rsidRDefault="00FD1320">
            <w:pPr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ІІ.1.2) Описание на предмета на процедурата: </w:t>
            </w:r>
            <w:r w:rsidR="00003200" w:rsidRPr="00E77BD7">
              <w:rPr>
                <w:rFonts w:ascii="Times New Roman" w:eastAsia="Times New Roman" w:hAnsi="Times New Roman" w:cs="Times New Roman"/>
                <w:b/>
              </w:rPr>
              <w:t>Маркетингови дейности</w:t>
            </w:r>
          </w:p>
          <w:p w14:paraId="0862A7BF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150F" w:rsidRPr="00E77BD7" w14:paraId="0862A7C9" w14:textId="77777777" w:rsidTr="6D23AA39">
        <w:tc>
          <w:tcPr>
            <w:tcW w:w="9754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7C1" w14:textId="77777777" w:rsidR="0020150F" w:rsidRPr="00E77BD7" w:rsidRDefault="00FD1320">
            <w:pPr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ІІ.1.3) Общ терминологичен речник (CPV): </w:t>
            </w:r>
          </w:p>
          <w:p w14:paraId="0862A7C2" w14:textId="6D6CF408" w:rsidR="0020150F" w:rsidRPr="00E77BD7" w:rsidRDefault="00FD1320">
            <w:pPr>
              <w:rPr>
                <w:rFonts w:ascii="Times New Roman" w:eastAsia="Times New Roman" w:hAnsi="Times New Roman" w:cs="Times New Roman"/>
                <w:i/>
              </w:rPr>
            </w:pPr>
            <w:r w:rsidRPr="00E77BD7">
              <w:rPr>
                <w:rFonts w:ascii="Times New Roman" w:eastAsia="Times New Roman" w:hAnsi="Times New Roman" w:cs="Times New Roman"/>
                <w:i/>
              </w:rPr>
              <w:t>(Посочва се кодът по CPV на предмета на процедурата)</w:t>
            </w:r>
          </w:p>
          <w:p w14:paraId="0862A7C8" w14:textId="4AC850FC" w:rsidR="0020150F" w:rsidRPr="00E77BD7" w:rsidRDefault="00FD1320" w:rsidP="6D23AA39">
            <w:pPr>
              <w:rPr>
                <w:rFonts w:ascii="Times New Roman" w:eastAsia="Times New Roman" w:hAnsi="Times New Roman" w:cs="Times New Roman"/>
                <w:i/>
                <w:iCs/>
              </w:rPr>
            </w:pPr>
            <w:r w:rsidRPr="6D23AA39">
              <w:rPr>
                <w:rFonts w:ascii="Times New Roman" w:eastAsia="Times New Roman" w:hAnsi="Times New Roman" w:cs="Times New Roman"/>
                <w:i/>
                <w:iCs/>
              </w:rPr>
              <w:t>79342000-3: Маркетингови услуги</w:t>
            </w:r>
          </w:p>
        </w:tc>
      </w:tr>
      <w:tr w:rsidR="0020150F" w:rsidRPr="00E77BD7" w14:paraId="0862A7D7" w14:textId="77777777" w:rsidTr="6D23AA39">
        <w:tc>
          <w:tcPr>
            <w:tcW w:w="975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7CA" w14:textId="6F7BB450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6D23AA39">
              <w:rPr>
                <w:rFonts w:ascii="Times New Roman" w:eastAsia="Times New Roman" w:hAnsi="Times New Roman" w:cs="Times New Roman"/>
                <w:b/>
                <w:bCs/>
              </w:rPr>
              <w:t xml:space="preserve">ІІ.1.4) Обособени позиции:   да </w:t>
            </w:r>
            <w:r w:rsidR="00BF3916" w:rsidRPr="6D23AA39">
              <w:rPr>
                <w:rFonts w:ascii="Times New Roman" w:eastAsia="Times New Roman" w:hAnsi="Times New Roman" w:cs="Times New Roman"/>
                <w:b/>
                <w:bCs/>
              </w:rPr>
              <w:t></w:t>
            </w:r>
            <w:r w:rsidRPr="6D23AA39">
              <w:rPr>
                <w:rFonts w:ascii="Times New Roman" w:eastAsia="Times New Roman" w:hAnsi="Times New Roman" w:cs="Times New Roman"/>
                <w:b/>
                <w:bCs/>
              </w:rPr>
              <w:t xml:space="preserve">   не </w:t>
            </w:r>
            <w:r w:rsidR="00BF3916" w:rsidRPr="6D23AA39">
              <w:rPr>
                <w:rFonts w:ascii="Cambria Math" w:eastAsia="Cambria Math" w:hAnsi="Cambria Math" w:cs="Cambria Math"/>
                <w:b/>
                <w:bCs/>
                <w:color w:val="000000" w:themeColor="text1"/>
              </w:rPr>
              <w:t>⌧</w:t>
            </w:r>
          </w:p>
          <w:p w14:paraId="0862A7CD" w14:textId="4148B78E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Ако да,  </w:t>
            </w:r>
            <w:r w:rsidRPr="00E77BD7">
              <w:rPr>
                <w:rFonts w:ascii="Times New Roman" w:eastAsia="Times New Roman" w:hAnsi="Times New Roman" w:cs="Times New Roman"/>
              </w:rPr>
              <w:t>офертите трябва да бъдат подадени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Pr="00E77BD7">
              <w:rPr>
                <w:rFonts w:ascii="Times New Roman" w:eastAsia="Times New Roman" w:hAnsi="Times New Roman" w:cs="Times New Roman"/>
                <w:i/>
              </w:rPr>
              <w:t>(отбележете само едно):</w:t>
            </w:r>
          </w:p>
          <w:tbl>
            <w:tblPr>
              <w:tblStyle w:val="a2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97"/>
              <w:gridCol w:w="3261"/>
              <w:gridCol w:w="2693"/>
            </w:tblGrid>
            <w:tr w:rsidR="0020150F" w:rsidRPr="00E77BD7" w14:paraId="0862A7D5" w14:textId="77777777" w:rsidTr="00BD1BBB">
              <w:trPr>
                <w:trHeight w:val="614"/>
              </w:trPr>
              <w:tc>
                <w:tcPr>
                  <w:tcW w:w="3397" w:type="dxa"/>
                </w:tcPr>
                <w:p w14:paraId="0862A7D0" w14:textId="5084F4D3" w:rsidR="0020150F" w:rsidRPr="00E77BD7" w:rsidRDefault="00FD132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E77BD7">
                    <w:rPr>
                      <w:rFonts w:ascii="Times New Roman" w:eastAsia="Times New Roman" w:hAnsi="Times New Roman" w:cs="Times New Roman"/>
                    </w:rPr>
                    <w:t>само за една обособена позиция</w:t>
                  </w:r>
                  <w:r w:rsidR="00BD1BBB">
                    <w:rPr>
                      <w:rFonts w:ascii="Times New Roman" w:eastAsia="Times New Roman" w:hAnsi="Times New Roman" w:cs="Times New Roman"/>
                    </w:rPr>
                    <w:t xml:space="preserve">      </w:t>
                  </w:r>
                  <w:r w:rsidRPr="00E77BD7"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  <w:tc>
                <w:tcPr>
                  <w:tcW w:w="3261" w:type="dxa"/>
                </w:tcPr>
                <w:p w14:paraId="0862A7D2" w14:textId="4D17F9FB" w:rsidR="0020150F" w:rsidRPr="00E77BD7" w:rsidRDefault="00FD1320" w:rsidP="00BD1BBB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E77BD7">
                    <w:rPr>
                      <w:rFonts w:ascii="Times New Roman" w:eastAsia="Times New Roman" w:hAnsi="Times New Roman" w:cs="Times New Roman"/>
                    </w:rPr>
                    <w:t>за една или повече обособени позиции</w:t>
                  </w:r>
                  <w:r w:rsidR="00BD1BBB">
                    <w:rPr>
                      <w:rFonts w:ascii="Times New Roman" w:eastAsia="Times New Roman" w:hAnsi="Times New Roman" w:cs="Times New Roman"/>
                    </w:rPr>
                    <w:t xml:space="preserve">     </w:t>
                  </w:r>
                  <w:r w:rsidR="00BF3916" w:rsidRPr="00E77BD7"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  <w:tc>
                <w:tcPr>
                  <w:tcW w:w="2693" w:type="dxa"/>
                </w:tcPr>
                <w:p w14:paraId="0862A7D4" w14:textId="104C3134" w:rsidR="0020150F" w:rsidRPr="00E77BD7" w:rsidRDefault="00FD1320" w:rsidP="00BD1BBB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E77BD7">
                    <w:rPr>
                      <w:rFonts w:ascii="Times New Roman" w:eastAsia="Times New Roman" w:hAnsi="Times New Roman" w:cs="Times New Roman"/>
                    </w:rPr>
                    <w:t>за всички обособени позиции</w:t>
                  </w:r>
                  <w:r w:rsidR="00BD1BBB">
                    <w:rPr>
                      <w:rFonts w:ascii="Times New Roman" w:eastAsia="Times New Roman" w:hAnsi="Times New Roman" w:cs="Times New Roman"/>
                    </w:rPr>
                    <w:t xml:space="preserve">     </w:t>
                  </w:r>
                  <w:r w:rsidRPr="00E77BD7"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</w:tr>
          </w:tbl>
          <w:p w14:paraId="0862A7D6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862A7D9" w14:textId="77777777" w:rsidR="0020150F" w:rsidRPr="00E77BD7" w:rsidRDefault="00FD1320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BD7">
        <w:rPr>
          <w:rFonts w:ascii="Times New Roman" w:eastAsia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tbl>
      <w:tblPr>
        <w:tblStyle w:val="a3"/>
        <w:tblW w:w="9754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9754"/>
      </w:tblGrid>
      <w:tr w:rsidR="0020150F" w:rsidRPr="00E77BD7" w14:paraId="0862A7EF" w14:textId="77777777" w:rsidTr="00BD1BBB">
        <w:trPr>
          <w:trHeight w:val="1726"/>
        </w:trPr>
        <w:tc>
          <w:tcPr>
            <w:tcW w:w="9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A7DB" w14:textId="1929AB9A" w:rsidR="0020150F" w:rsidRPr="005778FF" w:rsidRDefault="00FD1320">
            <w:pPr>
              <w:jc w:val="both"/>
              <w:rPr>
                <w:rFonts w:ascii="Times New Roman" w:eastAsia="Times New Roman" w:hAnsi="Times New Roman" w:cs="Times New Roman"/>
                <w:i/>
                <w:lang w:val="en-GB"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Общо количество или обем</w:t>
            </w:r>
          </w:p>
          <w:p w14:paraId="0862A7DC" w14:textId="03D5EA4D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Предмет на процедурата: </w:t>
            </w:r>
            <w:bookmarkStart w:id="0" w:name="_Hlk179474830"/>
            <w:r w:rsidR="00BF3916" w:rsidRPr="00E77BD7">
              <w:rPr>
                <w:rFonts w:ascii="Times New Roman" w:eastAsia="Times New Roman" w:hAnsi="Times New Roman" w:cs="Times New Roman"/>
                <w:b/>
              </w:rPr>
              <w:t>Маркетингови дейности</w:t>
            </w:r>
            <w:bookmarkEnd w:id="0"/>
          </w:p>
          <w:p w14:paraId="0862A7E4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7E5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 xml:space="preserve">Прогнозна стойност в лева, без ДДС </w:t>
            </w:r>
            <w:r w:rsidRPr="00E77BD7"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</w:p>
          <w:p w14:paraId="0862A7E6" w14:textId="7C8CDFB0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(</w:t>
            </w:r>
            <w:r w:rsidRPr="00E77BD7">
              <w:rPr>
                <w:rFonts w:ascii="Times New Roman" w:eastAsia="Times New Roman" w:hAnsi="Times New Roman" w:cs="Times New Roman"/>
                <w:i/>
              </w:rPr>
              <w:t>в цифри</w:t>
            </w:r>
            <w:r w:rsidRPr="00E77BD7">
              <w:rPr>
                <w:rFonts w:ascii="Times New Roman" w:eastAsia="Times New Roman" w:hAnsi="Times New Roman" w:cs="Times New Roman"/>
              </w:rPr>
              <w:t xml:space="preserve">): </w:t>
            </w:r>
            <w:r w:rsidR="00BF3916" w:rsidRPr="00E77BD7">
              <w:rPr>
                <w:rFonts w:ascii="Times New Roman" w:eastAsia="Times New Roman" w:hAnsi="Times New Roman" w:cs="Times New Roman"/>
              </w:rPr>
              <w:t>728 937</w:t>
            </w:r>
            <w:r w:rsidR="001F6968">
              <w:rPr>
                <w:rFonts w:ascii="Times New Roman" w:eastAsia="Times New Roman" w:hAnsi="Times New Roman" w:cs="Times New Roman"/>
              </w:rPr>
              <w:t>,</w:t>
            </w:r>
            <w:r w:rsidR="00BF3916" w:rsidRPr="00E77BD7">
              <w:rPr>
                <w:rFonts w:ascii="Times New Roman" w:eastAsia="Times New Roman" w:hAnsi="Times New Roman" w:cs="Times New Roman"/>
              </w:rPr>
              <w:t xml:space="preserve">84 </w:t>
            </w:r>
            <w:r w:rsidRPr="00E77BD7">
              <w:rPr>
                <w:rFonts w:ascii="Times New Roman" w:eastAsia="Times New Roman" w:hAnsi="Times New Roman" w:cs="Times New Roman"/>
              </w:rPr>
              <w:t>лв.</w:t>
            </w:r>
          </w:p>
          <w:p w14:paraId="0862A7EE" w14:textId="7CDE2DD2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i/>
              </w:rPr>
              <w:t>или</w:t>
            </w:r>
            <w:r w:rsidRPr="00E77BD7">
              <w:rPr>
                <w:rFonts w:ascii="Times New Roman" w:eastAsia="Times New Roman" w:hAnsi="Times New Roman" w:cs="Times New Roman"/>
              </w:rPr>
              <w:t xml:space="preserve"> от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>____________________</w:t>
            </w:r>
            <w:r w:rsidRPr="00E77BD7">
              <w:rPr>
                <w:rFonts w:ascii="Times New Roman" w:eastAsia="Times New Roman" w:hAnsi="Times New Roman" w:cs="Times New Roman"/>
              </w:rPr>
              <w:t xml:space="preserve"> до </w:t>
            </w:r>
            <w:r w:rsidR="00BF3916" w:rsidRPr="00E77BD7">
              <w:rPr>
                <w:rFonts w:ascii="Times New Roman" w:eastAsia="Times New Roman" w:hAnsi="Times New Roman" w:cs="Times New Roman"/>
                <w:b/>
              </w:rPr>
              <w:t>728 937</w:t>
            </w:r>
            <w:r w:rsidR="001F6968">
              <w:rPr>
                <w:rFonts w:ascii="Times New Roman" w:eastAsia="Times New Roman" w:hAnsi="Times New Roman" w:cs="Times New Roman"/>
                <w:b/>
              </w:rPr>
              <w:t>,</w:t>
            </w:r>
            <w:r w:rsidR="00BF3916" w:rsidRPr="00E77BD7">
              <w:rPr>
                <w:rFonts w:ascii="Times New Roman" w:eastAsia="Times New Roman" w:hAnsi="Times New Roman" w:cs="Times New Roman"/>
                <w:b/>
              </w:rPr>
              <w:t xml:space="preserve">84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>лв.</w:t>
            </w:r>
          </w:p>
        </w:tc>
      </w:tr>
    </w:tbl>
    <w:p w14:paraId="0862A7F1" w14:textId="77777777" w:rsidR="0020150F" w:rsidRPr="00E77BD7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>ІІ.3)  Срок на договора</w:t>
      </w:r>
    </w:p>
    <w:p w14:paraId="0862A7F2" w14:textId="77777777" w:rsidR="0020150F" w:rsidRPr="00E77BD7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a4"/>
        <w:tblW w:w="9754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9754"/>
      </w:tblGrid>
      <w:tr w:rsidR="0020150F" w:rsidRPr="00E77BD7" w14:paraId="0862A7FB" w14:textId="77777777" w:rsidTr="00F4067C">
        <w:tc>
          <w:tcPr>
            <w:tcW w:w="9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A7FA" w14:textId="00B62327" w:rsidR="00173E3D" w:rsidRPr="00E77BD7" w:rsidRDefault="00BF391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hAnsi="Times New Roman" w:cs="Times New Roman"/>
              </w:rPr>
              <w:t>Срок за изпълнение: 1</w:t>
            </w:r>
            <w:r w:rsidR="004C44D9">
              <w:rPr>
                <w:rFonts w:ascii="Times New Roman" w:hAnsi="Times New Roman" w:cs="Times New Roman"/>
              </w:rPr>
              <w:t>7</w:t>
            </w:r>
            <w:r w:rsidRPr="00E77BD7">
              <w:rPr>
                <w:rFonts w:ascii="Times New Roman" w:hAnsi="Times New Roman" w:cs="Times New Roman"/>
              </w:rPr>
              <w:t xml:space="preserve"> (</w:t>
            </w:r>
            <w:r w:rsidR="004C44D9">
              <w:rPr>
                <w:rFonts w:ascii="Times New Roman" w:hAnsi="Times New Roman" w:cs="Times New Roman"/>
              </w:rPr>
              <w:t>седем</w:t>
            </w:r>
            <w:r w:rsidRPr="00E77BD7">
              <w:rPr>
                <w:rFonts w:ascii="Times New Roman" w:hAnsi="Times New Roman" w:cs="Times New Roman"/>
              </w:rPr>
              <w:t>надесет) месеца от сключване на договор, но не по-късно от срока за изпълнение на договора за финансиране (12.06.2026 г.)</w:t>
            </w:r>
          </w:p>
        </w:tc>
      </w:tr>
    </w:tbl>
    <w:p w14:paraId="0862A7FD" w14:textId="77777777" w:rsidR="0020150F" w:rsidRPr="00E77BD7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>РАЗДЕЛ ІІІ: ЮРИДИЧЕСКА, ИКОНОМИЧЕСКА, ФИНАНСОВА И ТЕХНИЧЕСКА ИНФОРМАЦИЯ</w:t>
      </w:r>
    </w:p>
    <w:p w14:paraId="0862A7FE" w14:textId="77777777" w:rsidR="0020150F" w:rsidRPr="00E77BD7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7FF" w14:textId="77777777" w:rsidR="0020150F" w:rsidRPr="00E77BD7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>ІІІ.1) Условия, свързани с изпълнението на предмета на процедурата</w:t>
      </w:r>
    </w:p>
    <w:p w14:paraId="0862A800" w14:textId="77777777" w:rsidR="0020150F" w:rsidRPr="00E77BD7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9705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9705"/>
      </w:tblGrid>
      <w:tr w:rsidR="0020150F" w:rsidRPr="00E77BD7" w14:paraId="0862A80F" w14:textId="77777777" w:rsidTr="2B0DF337">
        <w:tc>
          <w:tcPr>
            <w:tcW w:w="9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01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ІІІ.1.1) Изискуеми гаранции </w:t>
            </w:r>
            <w:r w:rsidRPr="00E77BD7">
              <w:rPr>
                <w:rFonts w:ascii="Times New Roman" w:eastAsia="Times New Roman" w:hAnsi="Times New Roman" w:cs="Times New Roman"/>
                <w:i/>
              </w:rPr>
              <w:t>(</w:t>
            </w:r>
            <w:r w:rsidRPr="00E77BD7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когато е приложимо</w:t>
            </w:r>
            <w:r w:rsidRPr="00E77BD7">
              <w:rPr>
                <w:rFonts w:ascii="Times New Roman" w:eastAsia="Times New Roman" w:hAnsi="Times New Roman" w:cs="Times New Roman"/>
                <w:i/>
              </w:rPr>
              <w:t>)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0862A802" w14:textId="77777777" w:rsidR="0020150F" w:rsidRPr="00E77BD7" w:rsidRDefault="0020150F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6D89C03" w14:textId="55A9864A" w:rsidR="00E77BD7" w:rsidRPr="00E77BD7" w:rsidRDefault="279EC1EA" w:rsidP="00E77BD7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2B0DF337">
              <w:rPr>
                <w:rFonts w:ascii="Times New Roman" w:hAnsi="Times New Roman" w:cs="Times New Roman"/>
                <w:b/>
                <w:bCs/>
              </w:rPr>
              <w:t>Гаранция за добро изпълнение: 3% от стойността на договора за изпълнение.</w:t>
            </w:r>
          </w:p>
          <w:p w14:paraId="3EE5D018" w14:textId="77777777" w:rsidR="00E77BD7" w:rsidRPr="00E77BD7" w:rsidRDefault="00E77BD7" w:rsidP="00E77BD7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E77BD7">
              <w:rPr>
                <w:rFonts w:ascii="Times New Roman" w:hAnsi="Times New Roman" w:cs="Times New Roman"/>
              </w:rPr>
              <w:t>Условията и сроковете за задържане или освобождаване на гаранцията за изпълнение се уреждат в договора за изпълнение.</w:t>
            </w:r>
          </w:p>
          <w:p w14:paraId="0862A80E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150F" w:rsidRPr="00E77BD7" w14:paraId="0862A83B" w14:textId="77777777" w:rsidTr="2B0DF337">
        <w:tc>
          <w:tcPr>
            <w:tcW w:w="970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10" w14:textId="77777777" w:rsidR="0020150F" w:rsidRPr="00E77BD7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0862A811" w14:textId="77777777" w:rsidR="0020150F" w:rsidRPr="00E77BD7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b/>
                <w:color w:val="000000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0862A812" w14:textId="77777777" w:rsidR="0020150F" w:rsidRPr="00DA7CC3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814" w14:textId="5A82BB4C" w:rsidR="0020150F" w:rsidRPr="00DA7CC3" w:rsidRDefault="00303E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DA7CC3">
              <w:rPr>
                <w:rFonts w:ascii="Times New Roman" w:eastAsia="Times New Roman" w:hAnsi="Times New Roman" w:cs="Times New Roman"/>
                <w:b/>
                <w:bCs/>
                <w:i/>
              </w:rPr>
              <w:t>Условията и начина на плащане ще бъдат както следва</w:t>
            </w:r>
            <w:r w:rsidR="00FD1320" w:rsidRPr="00DA7CC3">
              <w:rPr>
                <w:rFonts w:ascii="Times New Roman" w:eastAsia="Times New Roman" w:hAnsi="Times New Roman" w:cs="Times New Roman"/>
                <w:b/>
                <w:bCs/>
                <w:i/>
              </w:rPr>
              <w:t>:</w:t>
            </w:r>
          </w:p>
          <w:p w14:paraId="0862A815" w14:textId="77777777" w:rsidR="0020150F" w:rsidRPr="00DA7CC3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0862A817" w14:textId="59F8DA2D" w:rsidR="0020150F" w:rsidRPr="00DA7CC3" w:rsidRDefault="00FD132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A7CC3">
              <w:rPr>
                <w:rFonts w:ascii="Times New Roman" w:eastAsia="Times New Roman" w:hAnsi="Times New Roman" w:cs="Times New Roman"/>
                <w:i/>
              </w:rPr>
              <w:t xml:space="preserve">Плащанията по договора </w:t>
            </w:r>
            <w:r w:rsidR="003C1913" w:rsidRPr="00DA7CC3">
              <w:rPr>
                <w:rFonts w:ascii="Times New Roman" w:eastAsia="Times New Roman" w:hAnsi="Times New Roman" w:cs="Times New Roman"/>
                <w:i/>
              </w:rPr>
              <w:t>ще бъдат</w:t>
            </w:r>
            <w:r w:rsidRPr="00DA7CC3">
              <w:rPr>
                <w:rFonts w:ascii="Times New Roman" w:eastAsia="Times New Roman" w:hAnsi="Times New Roman" w:cs="Times New Roman"/>
                <w:i/>
              </w:rPr>
              <w:t xml:space="preserve"> междинн</w:t>
            </w:r>
            <w:r w:rsidR="00E77BD7" w:rsidRPr="00DA7CC3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DA7CC3">
              <w:rPr>
                <w:rFonts w:ascii="Times New Roman" w:eastAsia="Times New Roman" w:hAnsi="Times New Roman" w:cs="Times New Roman"/>
                <w:i/>
              </w:rPr>
              <w:t xml:space="preserve"> и финално</w:t>
            </w:r>
          </w:p>
          <w:p w14:paraId="0862A818" w14:textId="7BD1EE58" w:rsidR="0020150F" w:rsidRPr="00DA7CC3" w:rsidRDefault="00FD1320" w:rsidP="2B0DF33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bookmarkStart w:id="1" w:name="_Hlk184981049"/>
            <w:r w:rsidRPr="00DA7CC3">
              <w:rPr>
                <w:rFonts w:ascii="Times New Roman" w:eastAsia="Times New Roman" w:hAnsi="Times New Roman" w:cs="Times New Roman"/>
                <w:i/>
                <w:iCs/>
              </w:rPr>
              <w:t>Размерът на междинн</w:t>
            </w:r>
            <w:r w:rsidR="279EC1EA" w:rsidRPr="00DA7CC3">
              <w:rPr>
                <w:rFonts w:ascii="Times New Roman" w:eastAsia="Times New Roman" w:hAnsi="Times New Roman" w:cs="Times New Roman"/>
                <w:i/>
                <w:iCs/>
              </w:rPr>
              <w:t>ите</w:t>
            </w:r>
            <w:r w:rsidRPr="00DA7CC3">
              <w:rPr>
                <w:rFonts w:ascii="Times New Roman" w:eastAsia="Times New Roman" w:hAnsi="Times New Roman" w:cs="Times New Roman"/>
                <w:i/>
                <w:iCs/>
              </w:rPr>
              <w:t xml:space="preserve"> плащан</w:t>
            </w:r>
            <w:r w:rsidR="279EC1EA" w:rsidRPr="00DA7CC3">
              <w:rPr>
                <w:rFonts w:ascii="Times New Roman" w:eastAsia="Times New Roman" w:hAnsi="Times New Roman" w:cs="Times New Roman"/>
                <w:i/>
                <w:iCs/>
              </w:rPr>
              <w:t>ия</w:t>
            </w:r>
            <w:r w:rsidRPr="00DA7CC3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="003C1913" w:rsidRPr="00DA7CC3">
              <w:rPr>
                <w:rFonts w:ascii="Times New Roman" w:eastAsia="Times New Roman" w:hAnsi="Times New Roman" w:cs="Times New Roman"/>
                <w:i/>
                <w:iCs/>
              </w:rPr>
              <w:t>ще е</w:t>
            </w:r>
            <w:r w:rsidRPr="00DA7CC3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="0CAAD924" w:rsidRPr="00DA7CC3">
              <w:rPr>
                <w:rFonts w:ascii="Times New Roman" w:eastAsia="Times New Roman" w:hAnsi="Times New Roman" w:cs="Times New Roman"/>
                <w:i/>
                <w:iCs/>
              </w:rPr>
              <w:t>9</w:t>
            </w:r>
            <w:r w:rsidRPr="00DA7CC3">
              <w:rPr>
                <w:rFonts w:ascii="Times New Roman" w:eastAsia="Times New Roman" w:hAnsi="Times New Roman" w:cs="Times New Roman"/>
                <w:i/>
                <w:iCs/>
              </w:rPr>
              <w:t>0% от стойността на договора</w:t>
            </w:r>
            <w:r w:rsidR="00706319" w:rsidRPr="00DA7CC3">
              <w:rPr>
                <w:rFonts w:ascii="Times New Roman" w:eastAsia="Times New Roman" w:hAnsi="Times New Roman" w:cs="Times New Roman"/>
                <w:i/>
                <w:iCs/>
              </w:rPr>
              <w:t xml:space="preserve">. Ще бъдат извършени </w:t>
            </w:r>
            <w:r w:rsidR="00303E0B" w:rsidRPr="00DA7CC3">
              <w:rPr>
                <w:rFonts w:ascii="Times New Roman" w:eastAsia="Times New Roman" w:hAnsi="Times New Roman" w:cs="Times New Roman"/>
                <w:i/>
                <w:iCs/>
              </w:rPr>
              <w:t>пет</w:t>
            </w:r>
            <w:r w:rsidR="00706319" w:rsidRPr="00DA7CC3">
              <w:rPr>
                <w:rFonts w:ascii="Times New Roman" w:eastAsia="Times New Roman" w:hAnsi="Times New Roman" w:cs="Times New Roman"/>
                <w:i/>
                <w:iCs/>
              </w:rPr>
              <w:t xml:space="preserve"> междинни плащания</w:t>
            </w:r>
            <w:r w:rsidR="00CA0769" w:rsidRPr="00DA7CC3">
              <w:rPr>
                <w:rFonts w:ascii="Times New Roman" w:eastAsia="Times New Roman" w:hAnsi="Times New Roman" w:cs="Times New Roman"/>
                <w:i/>
                <w:iCs/>
              </w:rPr>
              <w:t xml:space="preserve"> – по едно за </w:t>
            </w:r>
            <w:r w:rsidR="00ED73AD" w:rsidRPr="00DA7CC3">
              <w:rPr>
                <w:rFonts w:ascii="Times New Roman" w:eastAsia="Times New Roman" w:hAnsi="Times New Roman" w:cs="Times New Roman"/>
                <w:i/>
                <w:iCs/>
              </w:rPr>
              <w:t xml:space="preserve">съответните </w:t>
            </w:r>
            <w:r w:rsidR="00CA0769" w:rsidRPr="00DA7CC3">
              <w:rPr>
                <w:rFonts w:ascii="Times New Roman" w:eastAsia="Times New Roman" w:hAnsi="Times New Roman" w:cs="Times New Roman"/>
                <w:i/>
                <w:iCs/>
              </w:rPr>
              <w:t xml:space="preserve">услуги, изпълнени през всяко от </w:t>
            </w:r>
            <w:r w:rsidR="00ED73AD" w:rsidRPr="00DA7CC3">
              <w:rPr>
                <w:rFonts w:ascii="Times New Roman" w:eastAsia="Times New Roman" w:hAnsi="Times New Roman" w:cs="Times New Roman"/>
                <w:i/>
                <w:iCs/>
              </w:rPr>
              <w:t xml:space="preserve">първите пет тримесечия </w:t>
            </w:r>
            <w:r w:rsidR="00303E0B" w:rsidRPr="00DA7CC3">
              <w:rPr>
                <w:rFonts w:ascii="Times New Roman" w:eastAsia="Times New Roman" w:hAnsi="Times New Roman" w:cs="Times New Roman"/>
                <w:i/>
                <w:iCs/>
              </w:rPr>
              <w:t>след сключване на договор. Размерът на първото междинно плащане ще е 10% от стойността на договора. Размерът на всяко от останалите 4 междинни плащания ще е 20% от стойността на договора</w:t>
            </w:r>
            <w:r w:rsidR="00ED73AD" w:rsidRPr="00DA7CC3">
              <w:rPr>
                <w:rFonts w:ascii="Times New Roman" w:eastAsia="Times New Roman" w:hAnsi="Times New Roman" w:cs="Times New Roman"/>
                <w:i/>
                <w:iCs/>
              </w:rPr>
              <w:t>.</w:t>
            </w:r>
            <w:r w:rsidR="00303E0B" w:rsidRPr="00DA7CC3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</w:p>
          <w:p w14:paraId="0862A819" w14:textId="454DEA40" w:rsidR="0020150F" w:rsidRPr="00DA7CC3" w:rsidRDefault="00FD132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DA7CC3">
              <w:rPr>
                <w:rFonts w:ascii="Times New Roman" w:eastAsia="Times New Roman" w:hAnsi="Times New Roman" w:cs="Times New Roman"/>
                <w:i/>
              </w:rPr>
              <w:t xml:space="preserve">Размерът на финалното плащане </w:t>
            </w:r>
            <w:r w:rsidR="003C1913" w:rsidRPr="00DA7CC3">
              <w:rPr>
                <w:rFonts w:ascii="Times New Roman" w:eastAsia="Times New Roman" w:hAnsi="Times New Roman" w:cs="Times New Roman"/>
                <w:i/>
              </w:rPr>
              <w:t>ще е</w:t>
            </w:r>
            <w:r w:rsidRPr="00DA7CC3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A3BC6" w:rsidRPr="00DA7CC3">
              <w:rPr>
                <w:rFonts w:ascii="Times New Roman" w:eastAsia="Times New Roman" w:hAnsi="Times New Roman" w:cs="Times New Roman"/>
                <w:i/>
              </w:rPr>
              <w:t>1</w:t>
            </w:r>
            <w:r w:rsidRPr="00DA7CC3">
              <w:rPr>
                <w:rFonts w:ascii="Times New Roman" w:eastAsia="Times New Roman" w:hAnsi="Times New Roman" w:cs="Times New Roman"/>
                <w:i/>
              </w:rPr>
              <w:t>0% от стойността на договор</w:t>
            </w:r>
            <w:r w:rsidR="004F35F7" w:rsidRPr="00DA7CC3">
              <w:rPr>
                <w:rFonts w:ascii="Times New Roman" w:eastAsia="Times New Roman" w:hAnsi="Times New Roman" w:cs="Times New Roman"/>
                <w:i/>
              </w:rPr>
              <w:t>а</w:t>
            </w:r>
            <w:r w:rsidR="005B5D1C" w:rsidRPr="00DA7CC3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2D7F7E4F" w14:textId="77777777" w:rsidR="00591008" w:rsidRPr="00DA7CC3" w:rsidRDefault="00591008" w:rsidP="00E77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74658B53" w14:textId="77777777" w:rsidR="0020150F" w:rsidRPr="00DA7CC3" w:rsidRDefault="00FD1320" w:rsidP="00E77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A7CC3">
              <w:rPr>
                <w:rFonts w:ascii="Times New Roman" w:eastAsia="Times New Roman" w:hAnsi="Times New Roman" w:cs="Times New Roman"/>
                <w:i/>
              </w:rPr>
              <w:t>Плащанията се извършват в срок от 60 дни от датата на издаване на валидна фактура с всички необходими реквизити, като за</w:t>
            </w:r>
            <w:r w:rsidR="003C1913" w:rsidRPr="00DA7CC3">
              <w:rPr>
                <w:rFonts w:ascii="Times New Roman" w:eastAsia="Times New Roman" w:hAnsi="Times New Roman" w:cs="Times New Roman"/>
                <w:i/>
              </w:rPr>
              <w:t xml:space="preserve"> всяко </w:t>
            </w:r>
            <w:r w:rsidRPr="00DA7CC3">
              <w:rPr>
                <w:rFonts w:ascii="Times New Roman" w:eastAsia="Times New Roman" w:hAnsi="Times New Roman" w:cs="Times New Roman"/>
                <w:i/>
              </w:rPr>
              <w:t>междинно плащане е необходим двустранно подписан без забележки междинен приемо-предавателен протокол</w:t>
            </w:r>
            <w:r w:rsidR="00303E0B" w:rsidRPr="00DA7CC3">
              <w:rPr>
                <w:rFonts w:ascii="Times New Roman" w:eastAsia="Times New Roman" w:hAnsi="Times New Roman" w:cs="Times New Roman"/>
                <w:i/>
              </w:rPr>
              <w:t xml:space="preserve"> за приемане на работата за съответното тримесечие</w:t>
            </w:r>
            <w:r w:rsidRPr="00DA7CC3">
              <w:rPr>
                <w:rFonts w:ascii="Times New Roman" w:eastAsia="Times New Roman" w:hAnsi="Times New Roman" w:cs="Times New Roman"/>
                <w:i/>
              </w:rPr>
              <w:t>, а за финално плащане е необходимо наличието на двустранно подписан без забележки финален приемо-предавателен протокол.</w:t>
            </w:r>
            <w:bookmarkEnd w:id="1"/>
          </w:p>
          <w:p w14:paraId="492C14FF" w14:textId="77777777" w:rsidR="00591008" w:rsidRPr="00DA7CC3" w:rsidRDefault="00591008" w:rsidP="00E77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0862A83A" w14:textId="344A2551" w:rsidR="00591008" w:rsidRPr="00E77BD7" w:rsidRDefault="00591008" w:rsidP="00E77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A7CC3">
              <w:rPr>
                <w:rFonts w:ascii="Times New Roman" w:eastAsia="Times New Roman" w:hAnsi="Times New Roman" w:cs="Times New Roman"/>
                <w:i/>
              </w:rPr>
              <w:t>Условията и начинът за приемане на изпълнението, подписване на приемо-предавателни протоколи и плащане са подробно описани и в проекта на договор, част от настоящата документация по процедурата за избор на изпълнител.</w:t>
            </w:r>
          </w:p>
        </w:tc>
      </w:tr>
      <w:tr w:rsidR="0020150F" w:rsidRPr="00E77BD7" w14:paraId="0862A847" w14:textId="77777777" w:rsidTr="2B0DF337">
        <w:tc>
          <w:tcPr>
            <w:tcW w:w="970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3C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ІІІ.1.3) Други особени условия </w:t>
            </w:r>
            <w:r w:rsidRPr="00E77BD7"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77BD7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 да </w:t>
            </w:r>
            <w:r w:rsidRPr="00E77BD7">
              <w:rPr>
                <w:rFonts w:ascii="Cambria Math" w:eastAsia="Cambria Math" w:hAnsi="Cambria Math" w:cs="Cambria Math"/>
                <w:b/>
              </w:rPr>
              <w:t>⌧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   не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0862A83D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Ако да, </w:t>
            </w:r>
            <w:r w:rsidRPr="00E77BD7">
              <w:rPr>
                <w:rFonts w:ascii="Times New Roman" w:eastAsia="Times New Roman" w:hAnsi="Times New Roman" w:cs="Times New Roman"/>
              </w:rPr>
              <w:t>опишете ги:</w:t>
            </w:r>
          </w:p>
          <w:p w14:paraId="0862A83E" w14:textId="34EB8921" w:rsidR="0020150F" w:rsidRPr="00E77BD7" w:rsidRDefault="00FD1320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Всички документи трябва да бъдат представени в сканирани оригинали, с видими подпис</w:t>
            </w:r>
            <w:r w:rsidR="0070631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 на лицата или подписани с КЕП на законен представляващ кандидата, където е приложимо.</w:t>
            </w:r>
          </w:p>
          <w:p w14:paraId="0862A83F" w14:textId="3A9F2C68" w:rsidR="0020150F" w:rsidRPr="00E77BD7" w:rsidRDefault="00FD1320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Кандидатът трябва да покрива всички определени в документацията минимални технически изисквания към услугите, както и изискванията към изпълнението на дейностите</w:t>
            </w:r>
            <w:r w:rsidR="005A5659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 които се възлагат с настоящата публична покана.</w:t>
            </w:r>
          </w:p>
          <w:p w14:paraId="0862A840" w14:textId="77777777" w:rsidR="0020150F" w:rsidRPr="00E77BD7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Непокриването на тези изисквания е основание за отстраняване на кандидата от по-нататъшна оценка поради несъответствие с поставените изисквания на бенефициента за изпълнение на обекта на процедурата.</w:t>
            </w:r>
          </w:p>
          <w:p w14:paraId="0862A841" w14:textId="1C9A3E06" w:rsidR="0020150F" w:rsidRPr="00E77BD7" w:rsidRDefault="00FD132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С избрания изпълнител ще бъде сключен договор за изпълнение съгласно определените в II.3) срокове за изпълнение. </w:t>
            </w:r>
            <w:r w:rsidR="001563DF" w:rsidRPr="00E77BD7">
              <w:rPr>
                <w:rFonts w:ascii="Times New Roman" w:eastAsia="Times New Roman" w:hAnsi="Times New Roman" w:cs="Times New Roman"/>
                <w:color w:val="000000"/>
              </w:rPr>
              <w:t>Проект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 на договор</w:t>
            </w:r>
            <w:r w:rsidR="005A5659">
              <w:rPr>
                <w:rFonts w:ascii="Times New Roman" w:eastAsia="Times New Roman" w:hAnsi="Times New Roman" w:cs="Times New Roman"/>
                <w:color w:val="000000"/>
              </w:rPr>
              <w:t xml:space="preserve"> е 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приложен към публичната покана.</w:t>
            </w:r>
          </w:p>
          <w:p w14:paraId="0862A842" w14:textId="61A49FBE" w:rsidR="0020150F" w:rsidRPr="00E77BD7" w:rsidRDefault="00FD132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Кандидатите следва да спазват изискванията за публичност и информация, както и текстовите и графични елементи на Националния план за възстановяване и устойчивост, Next</w:t>
            </w:r>
            <w:r w:rsidRPr="00E77BD7">
              <w:rPr>
                <w:rFonts w:ascii="Times New Roman" w:eastAsia="Times New Roman" w:hAnsi="Times New Roman" w:cs="Times New Roman"/>
              </w:rPr>
              <w:t>GenerationEU и Европейския съюз.</w:t>
            </w:r>
          </w:p>
          <w:p w14:paraId="0862A843" w14:textId="77777777" w:rsidR="0020150F" w:rsidRPr="00E77BD7" w:rsidRDefault="00FD132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Кандидатите следва да имат предвид, че срокът на валидност на офертите е времето, през което те са обвързани с условията на представените от тях оферти.</w:t>
            </w:r>
          </w:p>
          <w:p w14:paraId="0862A844" w14:textId="77777777" w:rsidR="0020150F" w:rsidRPr="00E77BD7" w:rsidRDefault="00FD132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Лице, което е дало съгласие и фигурира като подизпълнител в офертата на друг кандидат, не може да представи самостоятелна оферта.</w:t>
            </w:r>
          </w:p>
          <w:p w14:paraId="0862A845" w14:textId="18980163" w:rsidR="0020150F" w:rsidRPr="00E77BD7" w:rsidRDefault="00FD132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Всички представени текстове трябва да бъдат на български език</w:t>
            </w:r>
            <w:r w:rsidR="00183D45" w:rsidRPr="00E77BD7">
              <w:rPr>
                <w:rFonts w:ascii="Times New Roman" w:eastAsia="Times New Roman" w:hAnsi="Times New Roman" w:cs="Times New Roman"/>
              </w:rPr>
              <w:t xml:space="preserve"> или да бъдат придружени с превод на български език.</w:t>
            </w:r>
          </w:p>
          <w:p w14:paraId="0862A846" w14:textId="039A0D27" w:rsidR="0020150F" w:rsidRPr="00003200" w:rsidRDefault="007F597A" w:rsidP="0000320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Приложените към настоящата покана образци на документи са задължителни.</w:t>
            </w:r>
          </w:p>
        </w:tc>
      </w:tr>
      <w:tr w:rsidR="0020150F" w:rsidRPr="00E77BD7" w14:paraId="0862A849" w14:textId="77777777" w:rsidTr="2B0DF337">
        <w:tc>
          <w:tcPr>
            <w:tcW w:w="970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48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862A84A" w14:textId="77777777" w:rsidR="0020150F" w:rsidRPr="00E77BD7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84B" w14:textId="77777777" w:rsidR="0020150F" w:rsidRPr="00E77BD7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 xml:space="preserve">ІІІ.2) Условия за участие </w:t>
      </w:r>
    </w:p>
    <w:p w14:paraId="0862A84C" w14:textId="77777777" w:rsidR="0020150F" w:rsidRPr="00E77BD7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6"/>
        <w:tblW w:w="9705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425"/>
        <w:gridCol w:w="5280"/>
      </w:tblGrid>
      <w:tr w:rsidR="0020150F" w:rsidRPr="00E77BD7" w14:paraId="0862A84F" w14:textId="77777777" w:rsidTr="2B0DF337">
        <w:trPr>
          <w:cantSplit/>
        </w:trPr>
        <w:tc>
          <w:tcPr>
            <w:tcW w:w="97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4D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ІІІ.2.1) Правен статус</w:t>
            </w:r>
          </w:p>
          <w:p w14:paraId="0862A84E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150F" w:rsidRPr="00E77BD7" w14:paraId="0862A852" w14:textId="77777777" w:rsidTr="2B0DF337">
        <w:trPr>
          <w:cantSplit/>
        </w:trPr>
        <w:tc>
          <w:tcPr>
            <w:tcW w:w="9705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51" w14:textId="228E0BA9" w:rsidR="0020150F" w:rsidRPr="00E77BD7" w:rsidRDefault="00FD1320" w:rsidP="00BF4A7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Изискуеми документи:</w:t>
            </w:r>
          </w:p>
        </w:tc>
      </w:tr>
      <w:tr w:rsidR="0020150F" w:rsidRPr="00E77BD7" w14:paraId="0862A85C" w14:textId="77777777" w:rsidTr="2B0DF337">
        <w:trPr>
          <w:cantSplit/>
        </w:trPr>
        <w:tc>
          <w:tcPr>
            <w:tcW w:w="9705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54" w14:textId="77777777" w:rsidR="0020150F" w:rsidRPr="00E77BD7" w:rsidRDefault="00FD1320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 xml:space="preserve">Декларация с посочване на ЕИК/ Удостоверение за актуално състояние, а когато е физическо лице - документ за самоличност; </w:t>
            </w:r>
          </w:p>
          <w:p w14:paraId="0862A855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За чуждестранните лица – съответен еквивалентен/ни документ/и, издаден/и от съдебен или административен орган в държавата, в която е установен. Документът/ите трябва: да съдържа/т информация за идентификационен номер и за представляващите юридическото лице, да е/са издаден/и не по-рано от 6 месеца от датата на отваряне на офертите;</w:t>
            </w:r>
          </w:p>
          <w:p w14:paraId="0862A856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Документите, представени на чужд език, следва да бъдат придружени с превод на български език.</w:t>
            </w:r>
          </w:p>
          <w:p w14:paraId="0862A857" w14:textId="77777777" w:rsidR="0020150F" w:rsidRPr="00E77BD7" w:rsidRDefault="00FD1320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Декларация по чл. 16, ал. 1, т. 1 от ПМС № 80/09.05.2022 г.</w:t>
            </w:r>
          </w:p>
          <w:p w14:paraId="0862A858" w14:textId="77777777" w:rsidR="0020150F" w:rsidRPr="00E77BD7" w:rsidRDefault="00FD1320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Други документи (ако е приложимо).</w:t>
            </w:r>
          </w:p>
          <w:p w14:paraId="0862A859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В случай, че кандидатът е обединение:</w:t>
            </w:r>
          </w:p>
          <w:p w14:paraId="0862A85A" w14:textId="77777777" w:rsidR="0020150F" w:rsidRPr="00E77BD7" w:rsidRDefault="00FD132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Споразумение за създаване на обединение за участие в процедурата – оригинал или нотариално заверено копие;</w:t>
            </w:r>
          </w:p>
          <w:p w14:paraId="0862A85B" w14:textId="77777777" w:rsidR="0020150F" w:rsidRPr="00E77BD7" w:rsidRDefault="00FD132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Пълномощни от всички членове на обединението, с които упълномощават едно лице да подаде офертата и да попълни и подпише документите, които са общи за обединението (в случаите когато кандидатът е обединение, което не е  юридическо лице и лицето, подаващо офертата, не е изрично вписано в споразумението, с което се създава обединението) – нотариално заверени;</w:t>
            </w:r>
          </w:p>
        </w:tc>
      </w:tr>
      <w:tr w:rsidR="0020150F" w:rsidRPr="00E77BD7" w14:paraId="0862A85E" w14:textId="77777777" w:rsidTr="2B0DF337">
        <w:trPr>
          <w:cantSplit/>
          <w:trHeight w:val="485"/>
        </w:trPr>
        <w:tc>
          <w:tcPr>
            <w:tcW w:w="9705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5D" w14:textId="77777777" w:rsidR="0020150F" w:rsidRPr="00E77BD7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ІІІ.2.2) Икономическо и финансово състояние по чл. 7, ал. 11 от ПМС № 80/09.05.2022 г. </w:t>
            </w:r>
            <w:r w:rsidRPr="00E77BD7">
              <w:rPr>
                <w:rFonts w:ascii="Times New Roman" w:eastAsia="Times New Roman" w:hAnsi="Times New Roman" w:cs="Times New Roman"/>
                <w:i/>
                <w:color w:val="000000"/>
              </w:rPr>
              <w:t>(когато е приложимо)</w:t>
            </w:r>
            <w:r w:rsidRPr="00E77BD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E77BD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  </w:t>
            </w:r>
            <w:r w:rsidRPr="00E77BD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20150F" w:rsidRPr="00E77BD7" w14:paraId="0862A888" w14:textId="77777777" w:rsidTr="2B0DF337">
        <w:trPr>
          <w:trHeight w:val="1691"/>
        </w:trPr>
        <w:tc>
          <w:tcPr>
            <w:tcW w:w="4425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862A85F" w14:textId="77777777" w:rsidR="0020150F" w:rsidRPr="00E77BD7" w:rsidRDefault="00FD1320" w:rsidP="00F4067C">
            <w:pPr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Изискуеми документи и информация:</w:t>
            </w:r>
          </w:p>
          <w:p w14:paraId="0862A860" w14:textId="77777777" w:rsidR="0020150F" w:rsidRPr="00E77BD7" w:rsidRDefault="0020150F" w:rsidP="00F4067C">
            <w:pPr>
              <w:rPr>
                <w:rFonts w:ascii="Times New Roman" w:eastAsia="Times New Roman" w:hAnsi="Times New Roman" w:cs="Times New Roman"/>
              </w:rPr>
            </w:pPr>
          </w:p>
          <w:p w14:paraId="0862A862" w14:textId="49FAC22A" w:rsidR="0020150F" w:rsidRDefault="00FD1320" w:rsidP="00BD1BBB">
            <w:pPr>
              <w:pStyle w:val="ListParagraph"/>
              <w:numPr>
                <w:ilvl w:val="3"/>
                <w:numId w:val="18"/>
              </w:numPr>
              <w:ind w:left="426"/>
              <w:rPr>
                <w:rFonts w:ascii="Times New Roman" w:eastAsia="Times New Roman" w:hAnsi="Times New Roman" w:cs="Times New Roman"/>
              </w:rPr>
            </w:pPr>
            <w:r w:rsidRPr="00BD1BBB">
              <w:rPr>
                <w:rFonts w:ascii="Times New Roman" w:eastAsia="Times New Roman" w:hAnsi="Times New Roman" w:cs="Times New Roman"/>
              </w:rPr>
              <w:t xml:space="preserve">Кандидатът следва да представи Отчет за приходите и разходите и Счетоводен баланс за последните 3 приключили финансови години, в </w:t>
            </w:r>
            <w:r w:rsidRPr="00BD1BBB">
              <w:rPr>
                <w:rFonts w:ascii="Times New Roman" w:eastAsia="Times New Roman" w:hAnsi="Times New Roman" w:cs="Times New Roman"/>
              </w:rPr>
              <w:lastRenderedPageBreak/>
              <w:t>зависимост от датата, на която кандидатът е учреден или започнал дейността си;</w:t>
            </w:r>
          </w:p>
          <w:p w14:paraId="2BFD589F" w14:textId="7CCDDD46" w:rsidR="00BD1BBB" w:rsidRPr="00BD1BBB" w:rsidRDefault="00BD1BBB" w:rsidP="00BD1BBB">
            <w:pPr>
              <w:pStyle w:val="ListParagraph"/>
              <w:numPr>
                <w:ilvl w:val="3"/>
                <w:numId w:val="18"/>
              </w:numPr>
              <w:ind w:left="4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Справка за оборота от сходни услуги за последните 3 приключили финансови години – подписан от кандидата</w:t>
            </w:r>
          </w:p>
          <w:p w14:paraId="1E5A9D2E" w14:textId="77777777" w:rsidR="00DD06E1" w:rsidRPr="00E77BD7" w:rsidRDefault="00DD06E1" w:rsidP="00F4067C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862A872" w14:textId="310FDD42" w:rsidR="00DD06E1" w:rsidRPr="00E77BD7" w:rsidRDefault="00DD06E1" w:rsidP="000C437F">
            <w:pPr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Cs/>
              </w:rPr>
              <w:t xml:space="preserve">В случай, че публикуването </w:t>
            </w:r>
            <w:r w:rsidR="000C437F" w:rsidRPr="00E77BD7">
              <w:rPr>
                <w:rFonts w:ascii="Times New Roman" w:eastAsia="Times New Roman" w:hAnsi="Times New Roman" w:cs="Times New Roman"/>
                <w:bCs/>
              </w:rPr>
              <w:t>на годишните финансови отчети или техни съставни части не се</w:t>
            </w:r>
            <w:r w:rsidRPr="00E77BD7">
              <w:rPr>
                <w:rFonts w:ascii="Times New Roman" w:eastAsia="Times New Roman" w:hAnsi="Times New Roman" w:cs="Times New Roman"/>
                <w:bCs/>
              </w:rPr>
              <w:t xml:space="preserve"> изисква от законодателството на държавата, в която кандидатът е установен</w:t>
            </w:r>
            <w:r w:rsidR="000C437F" w:rsidRPr="00E77BD7">
              <w:rPr>
                <w:rFonts w:ascii="Times New Roman" w:eastAsia="Times New Roman" w:hAnsi="Times New Roman" w:cs="Times New Roman"/>
                <w:bCs/>
              </w:rPr>
              <w:t xml:space="preserve">, последният следва да предостави </w:t>
            </w:r>
            <w:r w:rsidRPr="00E77BD7">
              <w:rPr>
                <w:rFonts w:ascii="Times New Roman" w:eastAsia="Times New Roman" w:hAnsi="Times New Roman" w:cs="Times New Roman"/>
                <w:bCs/>
              </w:rPr>
              <w:t xml:space="preserve">справка за общия </w:t>
            </w:r>
            <w:r w:rsidR="0059063C" w:rsidRPr="00E77BD7">
              <w:rPr>
                <w:rFonts w:ascii="Times New Roman" w:eastAsia="Times New Roman" w:hAnsi="Times New Roman" w:cs="Times New Roman"/>
                <w:bCs/>
              </w:rPr>
              <w:t xml:space="preserve">си </w:t>
            </w:r>
            <w:r w:rsidRPr="00E77BD7">
              <w:rPr>
                <w:rFonts w:ascii="Times New Roman" w:eastAsia="Times New Roman" w:hAnsi="Times New Roman" w:cs="Times New Roman"/>
                <w:bCs/>
              </w:rPr>
              <w:t>оборот за последните 3 приключили финансови години, в зависимост от датата, на която кандидатът е учреден или е започнал дейността си</w:t>
            </w:r>
            <w:r w:rsidR="00C647E4"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r w:rsidR="00C647E4" w:rsidRPr="00E77BD7">
              <w:rPr>
                <w:rFonts w:ascii="Times New Roman" w:eastAsia="Times New Roman" w:hAnsi="Times New Roman" w:cs="Times New Roman"/>
                <w:i/>
                <w:color w:val="000000"/>
              </w:rPr>
              <w:t>с подпис на кандидата</w:t>
            </w:r>
            <w:r w:rsidR="00C647E4" w:rsidRPr="00E77BD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2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73" w14:textId="77777777" w:rsidR="0020150F" w:rsidRPr="00E77BD7" w:rsidRDefault="00FD1320" w:rsidP="00F4067C">
            <w:pPr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lastRenderedPageBreak/>
              <w:t>Минимални изисквания</w:t>
            </w:r>
          </w:p>
          <w:p w14:paraId="0862A874" w14:textId="77777777" w:rsidR="0020150F" w:rsidRPr="00E77BD7" w:rsidRDefault="0020150F" w:rsidP="00F4067C">
            <w:pPr>
              <w:rPr>
                <w:rFonts w:ascii="Times New Roman" w:eastAsia="Times New Roman" w:hAnsi="Times New Roman" w:cs="Times New Roman"/>
              </w:rPr>
            </w:pPr>
          </w:p>
          <w:p w14:paraId="0862A876" w14:textId="27A19F9D" w:rsidR="0020150F" w:rsidRDefault="00FD1320" w:rsidP="00F4067C">
            <w:pPr>
              <w:numPr>
                <w:ilvl w:val="0"/>
                <w:numId w:val="19"/>
              </w:numPr>
              <w:ind w:left="328"/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Кандидатът трябва да </w:t>
            </w:r>
            <w:r w:rsidR="00F271B6" w:rsidRPr="00E77BD7">
              <w:rPr>
                <w:rFonts w:ascii="Times New Roman" w:eastAsia="Times New Roman" w:hAnsi="Times New Roman" w:cs="Times New Roman"/>
                <w:color w:val="000000"/>
              </w:rPr>
              <w:t>има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 оборот</w:t>
            </w:r>
            <w:r w:rsidR="00BD1BBB">
              <w:rPr>
                <w:rFonts w:ascii="Times New Roman" w:eastAsia="Times New Roman" w:hAnsi="Times New Roman" w:cs="Times New Roman"/>
                <w:color w:val="000000"/>
              </w:rPr>
              <w:t xml:space="preserve"> от сходни услуги*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 за последните три приключили финансови години, в зависимост от датата, на която кандидатът е учреден или започнал 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дейността си най-малко два пъти прогнозната стойност на </w:t>
            </w:r>
            <w:r w:rsidR="004D26AE">
              <w:rPr>
                <w:rFonts w:ascii="Times New Roman" w:eastAsia="Times New Roman" w:hAnsi="Times New Roman" w:cs="Times New Roman"/>
                <w:color w:val="000000"/>
              </w:rPr>
              <w:t>процедурата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tag w:val="goog_rdk_0"/>
                <w:id w:val="618734202"/>
              </w:sdtPr>
              <w:sdtEndPr/>
              <w:sdtContent/>
            </w:sdt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r w:rsidR="00E77BD7"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1 457 875,68 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лв.</w:t>
            </w:r>
          </w:p>
          <w:p w14:paraId="1DA8ED66" w14:textId="77777777" w:rsidR="00BD1BBB" w:rsidRDefault="00BD1BBB" w:rsidP="00BD1BBB">
            <w:pPr>
              <w:rPr>
                <w:rFonts w:ascii="Times New Roman" w:eastAsia="Times New Roman" w:hAnsi="Times New Roman" w:cs="Times New Roman"/>
                <w:color w:val="000000"/>
              </w:rPr>
            </w:pPr>
            <w:bookmarkStart w:id="2" w:name="_Hlk179802707"/>
          </w:p>
          <w:p w14:paraId="0862A887" w14:textId="661DE029" w:rsidR="0020150F" w:rsidRPr="00C97B17" w:rsidRDefault="0B524CBD" w:rsidP="00145F9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2B0DF3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*Сходни услуги са такива </w:t>
            </w:r>
            <w:r w:rsidR="307940CA" w:rsidRPr="2B0DF3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за </w:t>
            </w:r>
            <w:r w:rsidRPr="2B0DF3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комплексен продуктов маркетинг, вкл. за разработване на маркетингова стратегия,</w:t>
            </w:r>
            <w:r w:rsidRPr="00C97B1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r w:rsidRPr="2B0DF3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дизайн и разработване на физически и дигитални рекламни материали, интерактивни продуктови презентации, разработване, провеждане и управление на комуникационни и рекламни кампании в социални мрежи и </w:t>
            </w:r>
            <w:r w:rsidRPr="2B0DF3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en-US"/>
              </w:rPr>
              <w:t>Google</w:t>
            </w:r>
            <w:r w:rsidRPr="2B0DF3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и SEO (систематичен и задълбочен подбор на ключови думи и фрази, които да бъдат включени и използвани в съдържанието на интернет страница и чрез които се постига по-лесно откриване и повишена видимост на интернет страници при търсене в търсачки като Google, DuckDuckGo, Bing).</w:t>
            </w:r>
            <w:bookmarkEnd w:id="2"/>
          </w:p>
        </w:tc>
      </w:tr>
      <w:tr w:rsidR="0020150F" w:rsidRPr="00E77BD7" w14:paraId="0862A88D" w14:textId="77777777" w:rsidTr="2B0DF337">
        <w:trPr>
          <w:cantSplit/>
        </w:trPr>
        <w:tc>
          <w:tcPr>
            <w:tcW w:w="9705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89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88A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88B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ІІІ.2.3) Технически възможности и/или квалификация по чл. 7, ал. 13 от ПМС № 80/09.05.2022 г. </w:t>
            </w:r>
            <w:r w:rsidRPr="00E77BD7"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77BD7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0862A88C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150F" w:rsidRPr="00E77BD7" w14:paraId="0862A8A9" w14:textId="77777777" w:rsidTr="2B0DF337">
        <w:trPr>
          <w:trHeight w:val="1368"/>
        </w:trPr>
        <w:tc>
          <w:tcPr>
            <w:tcW w:w="4425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862A88E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Изискуеми документи и информация:</w:t>
            </w:r>
          </w:p>
          <w:p w14:paraId="0862A88F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891" w14:textId="4490A1B0" w:rsidR="0020150F" w:rsidRPr="00E77BD7" w:rsidRDefault="00FD1320">
            <w:pPr>
              <w:numPr>
                <w:ilvl w:val="0"/>
                <w:numId w:val="15"/>
              </w:numPr>
              <w:ind w:left="43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Кандидатът трябва да предостави списък в свободен текст на извършени от него сходни услуги през последните 3 години</w:t>
            </w:r>
            <w:r w:rsidR="00FB40FC"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 от датата на подаване на офертата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, в зависимост от датата, на която кандидатът е учреден или започнал дейността си, включително датите и получателите - </w:t>
            </w:r>
            <w:r w:rsidRPr="00E77BD7">
              <w:rPr>
                <w:rFonts w:ascii="Times New Roman" w:eastAsia="Times New Roman" w:hAnsi="Times New Roman" w:cs="Times New Roman"/>
                <w:i/>
                <w:color w:val="000000"/>
              </w:rPr>
              <w:t>с подпис на кандидата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0CCEFD33" w14:textId="271CE36D" w:rsidR="0001789B" w:rsidRDefault="001F6968" w:rsidP="0001789B">
            <w:pPr>
              <w:numPr>
                <w:ilvl w:val="0"/>
                <w:numId w:val="15"/>
              </w:numPr>
              <w:ind w:left="43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Кандидатът трябва да предостави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="00FD1320" w:rsidRPr="00E77BD7">
              <w:rPr>
                <w:rFonts w:ascii="Times New Roman" w:eastAsia="Times New Roman" w:hAnsi="Times New Roman" w:cs="Times New Roman"/>
                <w:color w:val="000000"/>
              </w:rPr>
              <w:t>ай-малко три референции за добро изпълнение от клиенти</w:t>
            </w:r>
            <w:r w:rsidR="00A166A1">
              <w:rPr>
                <w:rFonts w:ascii="Times New Roman" w:eastAsia="Times New Roman" w:hAnsi="Times New Roman" w:cs="Times New Roman"/>
                <w:color w:val="000000"/>
              </w:rPr>
              <w:t xml:space="preserve"> за кандидата</w:t>
            </w:r>
            <w:r w:rsidR="00FD1320"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r w:rsidR="00FD1320" w:rsidRPr="00E77BD7">
              <w:rPr>
                <w:rFonts w:ascii="Times New Roman" w:eastAsia="Times New Roman" w:hAnsi="Times New Roman" w:cs="Times New Roman"/>
                <w:i/>
                <w:color w:val="000000"/>
              </w:rPr>
              <w:t>копие, заверено от кандидата с подпис</w:t>
            </w:r>
            <w:r w:rsidR="0070631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на кандидата</w:t>
            </w:r>
            <w:r w:rsidR="00FD1320" w:rsidRPr="00E77BD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и думите „Вярно с оригинала”</w:t>
            </w:r>
            <w:r w:rsidR="00FD1320"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. Референциите </w:t>
            </w:r>
            <w:r w:rsidR="00FD1320" w:rsidRPr="00E77BD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следва да бъдат от контрагенти по посочените в списъка </w:t>
            </w:r>
            <w:r w:rsidR="00C525A8" w:rsidRPr="00E77BD7">
              <w:rPr>
                <w:rFonts w:ascii="Times New Roman" w:eastAsia="Times New Roman" w:hAnsi="Times New Roman" w:cs="Times New Roman"/>
                <w:color w:val="000000"/>
              </w:rPr>
              <w:t>по т. 1 услуги.</w:t>
            </w:r>
          </w:p>
          <w:p w14:paraId="6F72B92E" w14:textId="627E3E04" w:rsidR="0001789B" w:rsidRDefault="7B9D06E3" w:rsidP="0001789B">
            <w:pPr>
              <w:numPr>
                <w:ilvl w:val="0"/>
                <w:numId w:val="15"/>
              </w:numPr>
              <w:ind w:left="43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3AA005CD">
              <w:rPr>
                <w:rFonts w:ascii="Times New Roman" w:eastAsia="Times New Roman" w:hAnsi="Times New Roman" w:cs="Times New Roman"/>
                <w:color w:val="000000" w:themeColor="text1"/>
              </w:rPr>
              <w:t>Кандидатът следва да представи професионалн</w:t>
            </w:r>
            <w:r w:rsidR="51FCA7E2" w:rsidRPr="3AA005CD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Pr="3AA005C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автобиографи</w:t>
            </w:r>
            <w:r w:rsidR="51FCA7E2" w:rsidRPr="3AA005CD">
              <w:rPr>
                <w:rFonts w:ascii="Times New Roman" w:eastAsia="Times New Roman" w:hAnsi="Times New Roman" w:cs="Times New Roman"/>
                <w:color w:val="000000" w:themeColor="text1"/>
              </w:rPr>
              <w:t>я</w:t>
            </w:r>
            <w:r w:rsidRPr="3AA005C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на поне </w:t>
            </w:r>
            <w:r w:rsidR="0BD97F99" w:rsidRPr="3AA005CD">
              <w:rPr>
                <w:rFonts w:ascii="Times New Roman" w:eastAsia="Times New Roman" w:hAnsi="Times New Roman" w:cs="Times New Roman"/>
                <w:color w:val="000000" w:themeColor="text1"/>
              </w:rPr>
              <w:t>един</w:t>
            </w:r>
            <w:r w:rsidRPr="3AA005C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експерт.</w:t>
            </w:r>
          </w:p>
          <w:p w14:paraId="0862A892" w14:textId="1CB95004" w:rsidR="00A166A1" w:rsidRPr="00E77BD7" w:rsidRDefault="00A166A1" w:rsidP="000C3FAB">
            <w:pPr>
              <w:ind w:left="7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93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lastRenderedPageBreak/>
              <w:t xml:space="preserve">Минимални изисквания: </w:t>
            </w:r>
          </w:p>
          <w:p w14:paraId="0862A894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A2F0D7" w14:textId="47F733B6" w:rsidR="00D43EDD" w:rsidRPr="00E77BD7" w:rsidRDefault="0001789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97B17">
              <w:rPr>
                <w:rFonts w:ascii="Times New Roman" w:eastAsia="Times New Roman" w:hAnsi="Times New Roman" w:cs="Times New Roman"/>
              </w:rPr>
              <w:t xml:space="preserve">1. </w:t>
            </w:r>
            <w:r w:rsidR="00FD1320" w:rsidRPr="00E77BD7">
              <w:rPr>
                <w:rFonts w:ascii="Times New Roman" w:eastAsia="Times New Roman" w:hAnsi="Times New Roman" w:cs="Times New Roman"/>
              </w:rPr>
              <w:t>Кандидатът трябва да е изпълнил успешно поне 3 сходни услуги</w:t>
            </w:r>
            <w:r w:rsidR="00BD1BBB">
              <w:rPr>
                <w:rFonts w:ascii="Times New Roman" w:eastAsia="Times New Roman" w:hAnsi="Times New Roman" w:cs="Times New Roman"/>
              </w:rPr>
              <w:t>*</w:t>
            </w:r>
            <w:r w:rsidR="00FD1320" w:rsidRPr="00E77BD7">
              <w:rPr>
                <w:rFonts w:ascii="Times New Roman" w:eastAsia="Times New Roman" w:hAnsi="Times New Roman" w:cs="Times New Roman"/>
              </w:rPr>
              <w:t xml:space="preserve"> за последните 3 години преди датата на подаване на офертата, в зависимост от датата, на която кандидатът е учреден или започнал дейността си.</w:t>
            </w:r>
          </w:p>
          <w:p w14:paraId="499FE75A" w14:textId="77777777" w:rsidR="00D43EDD" w:rsidRPr="00E77BD7" w:rsidRDefault="00D43ED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896" w14:textId="6DFE235F" w:rsidR="0020150F" w:rsidRPr="00E77BD7" w:rsidRDefault="003728D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 xml:space="preserve">За изпълнени ще се считат услуги, изпълнението на които е приключило </w:t>
            </w:r>
            <w:r w:rsidR="000E7DD3" w:rsidRPr="00E77BD7">
              <w:rPr>
                <w:rFonts w:ascii="Times New Roman" w:eastAsia="Times New Roman" w:hAnsi="Times New Roman" w:cs="Times New Roman"/>
              </w:rPr>
              <w:t>към датата на подаване на офертата.</w:t>
            </w:r>
          </w:p>
          <w:p w14:paraId="3FD07FAF" w14:textId="77777777" w:rsidR="0001789B" w:rsidRPr="00E77BD7" w:rsidRDefault="0001789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897" w14:textId="7BBC1B50" w:rsidR="0020150F" w:rsidRPr="00B57C2F" w:rsidRDefault="2C753FB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97B17">
              <w:rPr>
                <w:rFonts w:ascii="Times New Roman" w:eastAsia="Times New Roman" w:hAnsi="Times New Roman" w:cs="Times New Roman"/>
              </w:rPr>
              <w:t xml:space="preserve">2. </w:t>
            </w:r>
            <w:r w:rsidRPr="6D23AA39">
              <w:rPr>
                <w:rFonts w:ascii="Times New Roman" w:eastAsia="Times New Roman" w:hAnsi="Times New Roman" w:cs="Times New Roman"/>
              </w:rPr>
              <w:t xml:space="preserve">Кандидатът трябва да </w:t>
            </w:r>
            <w:r w:rsidR="45E0F35A" w:rsidRPr="6D23AA39">
              <w:rPr>
                <w:rFonts w:ascii="Times New Roman" w:eastAsia="Times New Roman" w:hAnsi="Times New Roman" w:cs="Times New Roman"/>
              </w:rPr>
              <w:t>предложи</w:t>
            </w:r>
            <w:r w:rsidRPr="6D23AA39">
              <w:rPr>
                <w:rFonts w:ascii="Times New Roman" w:eastAsia="Times New Roman" w:hAnsi="Times New Roman" w:cs="Times New Roman"/>
              </w:rPr>
              <w:t xml:space="preserve"> най-малко </w:t>
            </w:r>
            <w:r w:rsidR="45E0F35A" w:rsidRPr="6D23AA39">
              <w:rPr>
                <w:rFonts w:ascii="Times New Roman" w:eastAsia="Times New Roman" w:hAnsi="Times New Roman" w:cs="Times New Roman"/>
              </w:rPr>
              <w:t>един</w:t>
            </w:r>
            <w:r w:rsidR="7809356E" w:rsidRPr="6D23AA39">
              <w:rPr>
                <w:rFonts w:ascii="Times New Roman" w:eastAsia="Times New Roman" w:hAnsi="Times New Roman" w:cs="Times New Roman"/>
              </w:rPr>
              <w:t xml:space="preserve"> експерт с </w:t>
            </w:r>
            <w:r w:rsidRPr="6D23AA39">
              <w:rPr>
                <w:rFonts w:ascii="Times New Roman" w:eastAsia="Times New Roman" w:hAnsi="Times New Roman" w:cs="Times New Roman"/>
              </w:rPr>
              <w:t>опит в управлението</w:t>
            </w:r>
            <w:r w:rsidR="45E0F35A" w:rsidRPr="6D23AA39">
              <w:rPr>
                <w:rFonts w:ascii="Times New Roman" w:eastAsia="Times New Roman" w:hAnsi="Times New Roman" w:cs="Times New Roman"/>
              </w:rPr>
              <w:t xml:space="preserve"> най-малко</w:t>
            </w:r>
            <w:r w:rsidRPr="6D23AA39">
              <w:rPr>
                <w:rFonts w:ascii="Times New Roman" w:eastAsia="Times New Roman" w:hAnsi="Times New Roman" w:cs="Times New Roman"/>
              </w:rPr>
              <w:t xml:space="preserve"> </w:t>
            </w:r>
            <w:r w:rsidR="45E0F35A" w:rsidRPr="6D23AA39">
              <w:rPr>
                <w:rFonts w:ascii="Times New Roman" w:eastAsia="Times New Roman" w:hAnsi="Times New Roman" w:cs="Times New Roman"/>
              </w:rPr>
              <w:t>3</w:t>
            </w:r>
            <w:r w:rsidRPr="6D23AA39">
              <w:rPr>
                <w:rFonts w:ascii="Times New Roman" w:eastAsia="Times New Roman" w:hAnsi="Times New Roman" w:cs="Times New Roman"/>
              </w:rPr>
              <w:t xml:space="preserve"> </w:t>
            </w:r>
            <w:r w:rsidR="45E0F35A" w:rsidRPr="6D23AA39">
              <w:rPr>
                <w:rFonts w:ascii="Times New Roman" w:eastAsia="Times New Roman" w:hAnsi="Times New Roman" w:cs="Times New Roman"/>
              </w:rPr>
              <w:t>сходни услуги</w:t>
            </w:r>
            <w:r w:rsidRPr="6D23AA39">
              <w:rPr>
                <w:rFonts w:ascii="Times New Roman" w:eastAsia="Times New Roman" w:hAnsi="Times New Roman" w:cs="Times New Roman"/>
              </w:rPr>
              <w:t xml:space="preserve"> </w:t>
            </w:r>
            <w:r w:rsidR="45E0F35A" w:rsidRPr="6D23AA39">
              <w:rPr>
                <w:rFonts w:ascii="Times New Roman" w:eastAsia="Times New Roman" w:hAnsi="Times New Roman" w:cs="Times New Roman"/>
              </w:rPr>
              <w:t>за последните 3 години от датата на подаване на оферта</w:t>
            </w:r>
            <w:r w:rsidR="009A59F1">
              <w:rPr>
                <w:rFonts w:ascii="Times New Roman" w:eastAsia="Times New Roman" w:hAnsi="Times New Roman" w:cs="Times New Roman"/>
              </w:rPr>
              <w:t xml:space="preserve"> описан в представена от него професионална автобиография</w:t>
            </w:r>
            <w:r w:rsidR="45E0F35A" w:rsidRPr="6D23AA39">
              <w:rPr>
                <w:rFonts w:ascii="Times New Roman" w:eastAsia="Times New Roman" w:hAnsi="Times New Roman" w:cs="Times New Roman"/>
              </w:rPr>
              <w:t>.</w:t>
            </w:r>
          </w:p>
          <w:p w14:paraId="54F056B8" w14:textId="77777777" w:rsidR="0001789B" w:rsidRPr="00C97B17" w:rsidRDefault="0001789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899" w14:textId="3E12B41B" w:rsidR="0020150F" w:rsidRPr="00E77BD7" w:rsidRDefault="003B7A7F">
            <w:pPr>
              <w:jc w:val="both"/>
              <w:rPr>
                <w:rFonts w:ascii="Times New Roman" w:eastAsia="Times New Roman" w:hAnsi="Times New Roman" w:cs="Times New Roman"/>
              </w:rPr>
            </w:pPr>
            <w:bookmarkStart w:id="3" w:name="_Hlk179802100"/>
            <w:r w:rsidRPr="00E77BD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lastRenderedPageBreak/>
              <w:t>*Сходни услуги са такива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комплексен продуктов маркетинг, вкл.</w:t>
            </w:r>
            <w:r w:rsidRPr="00E77BD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за разработване на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маркетингова стратегия,</w:t>
            </w:r>
            <w:r w:rsidRPr="00C97B1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r w:rsidRPr="00E77BD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дизайн и разработване на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физически</w:t>
            </w:r>
            <w:r w:rsidRPr="00E77BD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и дигитални рекламни материали,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интерактивни </w:t>
            </w:r>
            <w:r w:rsidRPr="00E77BD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продуктови презентации, разработване, провеждане и управление на комуникационни и рекламни кампании в социални мрежи и </w:t>
            </w:r>
            <w:r w:rsidRPr="00E77BD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en-US"/>
              </w:rPr>
              <w:t>Googl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val="en-US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и </w:t>
            </w:r>
            <w:r w:rsidRPr="00E77BD7">
              <w:rPr>
                <w:rFonts w:ascii="Times New Roman" w:eastAsia="Times New Roman" w:hAnsi="Times New Roman" w:cs="Times New Roman"/>
                <w:i/>
                <w:color w:val="000000"/>
              </w:rPr>
              <w:t>SEO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(</w:t>
            </w:r>
            <w:r w:rsidRPr="00E77BD7">
              <w:rPr>
                <w:rFonts w:ascii="Times New Roman" w:eastAsia="Times New Roman" w:hAnsi="Times New Roman" w:cs="Times New Roman"/>
                <w:i/>
                <w:color w:val="000000"/>
              </w:rPr>
              <w:t>систематичен и задълбочен подбор на ключови думи и фрази, които да бъдат включени и използвани в съдържанието на интернет страница и чрез които се постига по-лесно откриване и повишена видимост на интернет страници при търсене в търсачки като Google, DuckDuckGo, Bing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)</w:t>
            </w:r>
            <w:r w:rsidRPr="00E77BD7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bookmarkEnd w:id="3"/>
          <w:p w14:paraId="0862A8A8" w14:textId="6EF5A9BC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862A8AA" w14:textId="233BB1CE" w:rsidR="0020150F" w:rsidRPr="00E77BD7" w:rsidRDefault="0020150F">
      <w:pPr>
        <w:jc w:val="both"/>
        <w:rPr>
          <w:rFonts w:ascii="Times New Roman" w:eastAsia="Times New Roman" w:hAnsi="Times New Roman" w:cs="Times New Roman"/>
        </w:rPr>
      </w:pPr>
    </w:p>
    <w:p w14:paraId="0862A8AC" w14:textId="77777777" w:rsidR="0020150F" w:rsidRPr="00E77BD7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>РАЗДЕЛ ІV ПРОЦЕДУРА</w:t>
      </w:r>
    </w:p>
    <w:p w14:paraId="0862A8AD" w14:textId="77777777" w:rsidR="0020150F" w:rsidRPr="00E77BD7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8AE" w14:textId="77777777" w:rsidR="0020150F" w:rsidRPr="00E77BD7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>ІV.1) Критерий за оценка на офертите</w:t>
      </w:r>
    </w:p>
    <w:p w14:paraId="0862A8AF" w14:textId="77777777" w:rsidR="0020150F" w:rsidRPr="00E77BD7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9904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3262"/>
      </w:tblGrid>
      <w:tr w:rsidR="0020150F" w:rsidRPr="00E77BD7" w14:paraId="0862A8B3" w14:textId="77777777" w:rsidTr="6D23AA39">
        <w:tc>
          <w:tcPr>
            <w:tcW w:w="990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B0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Икономически най-изгодна оферта съгласно един от следните критерии:</w:t>
            </w:r>
          </w:p>
          <w:p w14:paraId="0862A8B1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77BD7">
              <w:rPr>
                <w:rFonts w:ascii="Times New Roman" w:eastAsia="Times New Roman" w:hAnsi="Times New Roman" w:cs="Times New Roman"/>
                <w:i/>
              </w:rPr>
              <w:t>(моля, отбележете приложимото)</w:t>
            </w:r>
          </w:p>
          <w:p w14:paraId="0862A8B2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150F" w:rsidRPr="00E77BD7" w14:paraId="0862A8BD" w14:textId="77777777" w:rsidTr="6D23AA39">
        <w:tc>
          <w:tcPr>
            <w:tcW w:w="9904" w:type="dxa"/>
            <w:gridSpan w:val="4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B4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най-ниска цена                                                             </w:t>
            </w:r>
            <w:r w:rsidRPr="00E77BD7">
              <w:rPr>
                <w:rFonts w:ascii="Cambria Math" w:eastAsia="Cambria Math" w:hAnsi="Cambria Math" w:cs="Cambria Math"/>
                <w:b/>
                <w:color w:val="000000"/>
              </w:rPr>
              <w:t>⌧</w:t>
            </w:r>
          </w:p>
          <w:p w14:paraId="0862A8B5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8B6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ниво на разходите, като се отчита разходната ефективност, включително разходите за целия жизнен цикъл                           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0862A8B7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8B8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оптимално съотношение качество – цена              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0862A8B9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8BA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 w:rsidRPr="00E77BD7">
              <w:rPr>
                <w:rFonts w:ascii="Times New Roman" w:eastAsia="Times New Roman" w:hAnsi="Times New Roman" w:cs="Times New Roman"/>
              </w:rPr>
              <w:t>показатели, посочени в Методиката за оценка</w:t>
            </w:r>
          </w:p>
          <w:p w14:paraId="0862A8BC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150F" w:rsidRPr="00E77BD7" w14:paraId="0862A8D2" w14:textId="77777777" w:rsidTr="6D23AA39">
        <w:tc>
          <w:tcPr>
            <w:tcW w:w="2214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862A8BE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  <w:p w14:paraId="0862A8BF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1. ______________</w:t>
            </w:r>
          </w:p>
          <w:p w14:paraId="0862A8C0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2. ______________</w:t>
            </w:r>
          </w:p>
          <w:p w14:paraId="0862A8C1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3. ______________</w:t>
            </w:r>
          </w:p>
          <w:p w14:paraId="0862A8C2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14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862A8C3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Тежест</w:t>
            </w:r>
          </w:p>
          <w:p w14:paraId="0862A8C4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________________</w:t>
            </w:r>
          </w:p>
          <w:p w14:paraId="0862A8C5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________________</w:t>
            </w:r>
          </w:p>
          <w:p w14:paraId="0862A8C6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________________</w:t>
            </w:r>
          </w:p>
          <w:p w14:paraId="0862A8C7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14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862A8C8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  <w:p w14:paraId="0862A8C9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4. ______________</w:t>
            </w:r>
          </w:p>
          <w:p w14:paraId="0862A8CA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5. ______________</w:t>
            </w:r>
          </w:p>
          <w:p w14:paraId="0862A8CB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5. ______________</w:t>
            </w:r>
          </w:p>
          <w:p w14:paraId="0862A8CC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CD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Тежест</w:t>
            </w:r>
          </w:p>
          <w:p w14:paraId="0862A8CE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________________</w:t>
            </w:r>
          </w:p>
          <w:p w14:paraId="0862A8CF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________________</w:t>
            </w:r>
          </w:p>
          <w:p w14:paraId="0862A8D0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________________</w:t>
            </w:r>
          </w:p>
          <w:p w14:paraId="0862A8D1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150F" w:rsidRPr="00E77BD7" w14:paraId="0862A8D5" w14:textId="77777777" w:rsidTr="6D23AA39">
        <w:trPr>
          <w:trHeight w:val="300"/>
        </w:trPr>
        <w:tc>
          <w:tcPr>
            <w:tcW w:w="990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left w:w="70" w:type="dxa"/>
              <w:right w:w="70" w:type="dxa"/>
            </w:tcMar>
          </w:tcPr>
          <w:p w14:paraId="0862A8D4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</w:p>
        </w:tc>
      </w:tr>
    </w:tbl>
    <w:p w14:paraId="0862A8D6" w14:textId="77777777" w:rsidR="0020150F" w:rsidRPr="00E77BD7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8D8" w14:textId="77777777" w:rsidR="0020150F" w:rsidRPr="00E77BD7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>ІV.2) Административна информация</w:t>
      </w:r>
    </w:p>
    <w:p w14:paraId="0862A8D9" w14:textId="77777777" w:rsidR="0020150F" w:rsidRPr="00E77BD7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8"/>
        <w:tblW w:w="9613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9613"/>
      </w:tblGrid>
      <w:tr w:rsidR="0020150F" w:rsidRPr="00E77BD7" w14:paraId="0862A8DC" w14:textId="77777777" w:rsidTr="00E77BD7">
        <w:trPr>
          <w:trHeight w:val="362"/>
        </w:trPr>
        <w:tc>
          <w:tcPr>
            <w:tcW w:w="9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DB" w14:textId="0ED8B509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ІV</w:t>
            </w:r>
            <w:r w:rsidRPr="00E77BD7">
              <w:rPr>
                <w:rFonts w:ascii="Times New Roman" w:eastAsia="Times New Roman" w:hAnsi="Times New Roman" w:cs="Times New Roman"/>
              </w:rPr>
              <w:t>.2.1) Номер на договора за финансиране:</w:t>
            </w:r>
            <w:r w:rsidRPr="00E77BD7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="00D32641" w:rsidRPr="00E77BD7">
              <w:rPr>
                <w:rFonts w:ascii="Times New Roman" w:eastAsia="Times New Roman" w:hAnsi="Times New Roman" w:cs="Times New Roman"/>
                <w:b/>
              </w:rPr>
              <w:t>BG-RRP-2.006-00</w:t>
            </w:r>
            <w:r w:rsidR="00E77BD7" w:rsidRPr="00E77BD7">
              <w:rPr>
                <w:rFonts w:ascii="Times New Roman" w:eastAsia="Times New Roman" w:hAnsi="Times New Roman" w:cs="Times New Roman"/>
                <w:b/>
              </w:rPr>
              <w:t>13</w:t>
            </w:r>
            <w:r w:rsidR="00D32641" w:rsidRPr="00E77BD7">
              <w:rPr>
                <w:rFonts w:ascii="Times New Roman" w:eastAsia="Times New Roman" w:hAnsi="Times New Roman" w:cs="Times New Roman"/>
                <w:b/>
              </w:rPr>
              <w:t>-C0</w:t>
            </w:r>
            <w:r w:rsidR="00E77BD7" w:rsidRPr="00E77BD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0150F" w:rsidRPr="00E77BD7" w14:paraId="0862A8E4" w14:textId="77777777" w:rsidTr="382EC9F5">
        <w:tc>
          <w:tcPr>
            <w:tcW w:w="961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DD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ІV.2.2) Срок за подаване на оферти </w:t>
            </w:r>
          </w:p>
          <w:p w14:paraId="0862A8DE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862A8DF" w14:textId="226C1643" w:rsidR="0020150F" w:rsidRPr="00E77BD7" w:rsidRDefault="1471A84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7BD7">
              <w:rPr>
                <w:rFonts w:ascii="Times New Roman" w:eastAsia="Times New Roman" w:hAnsi="Times New Roman" w:cs="Times New Roman"/>
              </w:rPr>
              <w:t>Крайна д</w:t>
            </w:r>
            <w:r w:rsidR="00FD1320" w:rsidRPr="00E77BD7">
              <w:rPr>
                <w:rFonts w:ascii="Times New Roman" w:eastAsia="Times New Roman" w:hAnsi="Times New Roman" w:cs="Times New Roman"/>
              </w:rPr>
              <w:t>ата</w:t>
            </w:r>
            <w:r w:rsidR="00FD1320" w:rsidRPr="00E77BD7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="00D32641" w:rsidRPr="00C97B1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345A2D">
              <w:rPr>
                <w:rFonts w:ascii="Times New Roman" w:eastAsia="Times New Roman" w:hAnsi="Times New Roman" w:cs="Times New Roman"/>
              </w:rPr>
              <w:t>14</w:t>
            </w:r>
            <w:r w:rsidR="63DF872A" w:rsidRPr="00E77BD7">
              <w:rPr>
                <w:rFonts w:ascii="Times New Roman" w:eastAsia="Times New Roman" w:hAnsi="Times New Roman" w:cs="Times New Roman"/>
              </w:rPr>
              <w:t>/</w:t>
            </w:r>
            <w:r w:rsidR="00706319">
              <w:rPr>
                <w:rFonts w:ascii="Times New Roman" w:eastAsia="Times New Roman" w:hAnsi="Times New Roman" w:cs="Times New Roman"/>
              </w:rPr>
              <w:t>0</w:t>
            </w:r>
            <w:r w:rsidR="00345A2D">
              <w:rPr>
                <w:rFonts w:ascii="Times New Roman" w:eastAsia="Times New Roman" w:hAnsi="Times New Roman" w:cs="Times New Roman"/>
              </w:rPr>
              <w:t>2</w:t>
            </w:r>
            <w:r w:rsidR="63DF872A" w:rsidRPr="00E77BD7">
              <w:rPr>
                <w:rFonts w:ascii="Times New Roman" w:eastAsia="Times New Roman" w:hAnsi="Times New Roman" w:cs="Times New Roman"/>
              </w:rPr>
              <w:t>/202</w:t>
            </w:r>
            <w:r w:rsidR="00706319">
              <w:rPr>
                <w:rFonts w:ascii="Times New Roman" w:eastAsia="Times New Roman" w:hAnsi="Times New Roman" w:cs="Times New Roman"/>
              </w:rPr>
              <w:t>5</w:t>
            </w:r>
            <w:r w:rsidR="00FD1320" w:rsidRPr="00E77BD7">
              <w:rPr>
                <w:rFonts w:ascii="Times New Roman" w:eastAsia="Times New Roman" w:hAnsi="Times New Roman" w:cs="Times New Roman"/>
              </w:rPr>
              <w:t xml:space="preserve"> г.                  </w:t>
            </w:r>
          </w:p>
          <w:p w14:paraId="0862A8E0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62A8E1" w14:textId="77777777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Ще се приемат оферти до изтичане на посочената крайна дата.</w:t>
            </w:r>
          </w:p>
          <w:p w14:paraId="6027E6F2" w14:textId="2C8EB553" w:rsidR="00BB0F85" w:rsidRPr="00E77BD7" w:rsidRDefault="00FD1320" w:rsidP="382EC9F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7BD7">
              <w:rPr>
                <w:rFonts w:ascii="Times New Roman" w:eastAsia="Times New Roman" w:hAnsi="Times New Roman" w:cs="Times New Roman"/>
                <w:b/>
                <w:bCs/>
              </w:rPr>
              <w:t>Офертите се подават чрез Информационната система за Механизма (ИСМ) - Информационната система за управление и наблюдение на средствата от ЕС в България 2020 (ИСУН 2020), раздел „Национален план за възстановяване и устойчивост“</w:t>
            </w:r>
            <w:r w:rsidR="5C1378EE" w:rsidRPr="00E77BD7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0862A8E2" w14:textId="139713FE" w:rsidR="0020150F" w:rsidRPr="00E77BD7" w:rsidRDefault="5C1378EE" w:rsidP="382EC9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  <w:hyperlink r:id="rId13" w:history="1">
              <w:r w:rsidRPr="00E77BD7">
                <w:rPr>
                  <w:rStyle w:val="Hyperlink"/>
                  <w:rFonts w:ascii="Times New Roman" w:eastAsia="Times New Roman" w:hAnsi="Times New Roman" w:cs="Times New Roman"/>
                  <w:b/>
                  <w:bCs/>
                </w:rPr>
                <w:t>https://eumis2020.government.bg/bg/s/Offers/Index</w:t>
              </w:r>
            </w:hyperlink>
            <w:r w:rsidRPr="00E77BD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14:paraId="723BFAA6" w14:textId="77777777" w:rsidR="00D322DA" w:rsidRPr="00E77BD7" w:rsidRDefault="00D322DA" w:rsidP="382EC9F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14F6D60" w14:textId="3C5B8CA9" w:rsidR="00D322DA" w:rsidRPr="00E77BD7" w:rsidRDefault="28F84BE6" w:rsidP="382EC9F5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77BD7">
              <w:rPr>
                <w:rFonts w:ascii="Times New Roman" w:eastAsia="Times New Roman" w:hAnsi="Times New Roman" w:cs="Times New Roman"/>
                <w:b/>
                <w:bCs/>
              </w:rPr>
              <w:t>За целта кандидатът следва да има създаден потребителски профил в ИСУН 2020.</w:t>
            </w:r>
          </w:p>
          <w:p w14:paraId="0862A8E3" w14:textId="77777777" w:rsidR="0020150F" w:rsidRPr="00E77BD7" w:rsidRDefault="0020150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150F" w:rsidRPr="00E77BD7" w14:paraId="0862A8E7" w14:textId="77777777" w:rsidTr="382EC9F5">
        <w:tc>
          <w:tcPr>
            <w:tcW w:w="961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E6" w14:textId="7B605FA2" w:rsidR="0020150F" w:rsidRPr="00E77BD7" w:rsidRDefault="00FD132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77BD7">
              <w:rPr>
                <w:rFonts w:ascii="Times New Roman" w:eastAsia="Times New Roman" w:hAnsi="Times New Roman" w:cs="Times New Roman"/>
                <w:b/>
              </w:rPr>
              <w:t>ІV.2.3) Интернет адреси, на които може да бъде намерена поканата:</w:t>
            </w:r>
          </w:p>
        </w:tc>
      </w:tr>
      <w:tr w:rsidR="0020150F" w:rsidRPr="00E77BD7" w14:paraId="0862A8EB" w14:textId="77777777" w:rsidTr="382EC9F5">
        <w:tc>
          <w:tcPr>
            <w:tcW w:w="961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E09201" w14:textId="77777777" w:rsidR="00E77BD7" w:rsidRPr="00E77BD7" w:rsidRDefault="00D32641" w:rsidP="00D32641">
            <w:pPr>
              <w:ind w:right="99"/>
              <w:jc w:val="both"/>
              <w:rPr>
                <w:rStyle w:val="Hyperlink"/>
                <w:rFonts w:ascii="Times New Roman" w:hAnsi="Times New Roman" w:cs="Times New Roman"/>
              </w:rPr>
            </w:pPr>
            <w:r w:rsidRPr="00C97B17">
              <w:rPr>
                <w:rFonts w:ascii="Times New Roman" w:eastAsia="Times New Roman" w:hAnsi="Times New Roman" w:cs="Times New Roman"/>
              </w:rPr>
              <w:t xml:space="preserve">1. </w:t>
            </w:r>
            <w:hyperlink r:id="rId14" w:history="1">
              <w:r w:rsidR="00E77BD7" w:rsidRPr="00E77BD7">
                <w:rPr>
                  <w:rStyle w:val="Hyperlink"/>
                  <w:rFonts w:ascii="Times New Roman" w:hAnsi="Times New Roman" w:cs="Times New Roman"/>
                </w:rPr>
                <w:t>https://ls-s.com/en</w:t>
              </w:r>
            </w:hyperlink>
          </w:p>
          <w:p w14:paraId="0862A8EA" w14:textId="5A2555A9" w:rsidR="0020150F" w:rsidRPr="00E77BD7" w:rsidRDefault="00E77BD7" w:rsidP="00E77BD7">
            <w:pPr>
              <w:ind w:right="9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BD7">
              <w:rPr>
                <w:rFonts w:ascii="Times New Roman" w:hAnsi="Times New Roman" w:cs="Times New Roman"/>
              </w:rPr>
              <w:t xml:space="preserve">2. </w:t>
            </w:r>
            <w:hyperlink r:id="rId15" w:history="1">
              <w:hyperlink r:id="rId16" w:history="1">
                <w:r w:rsidR="5D30F1BE" w:rsidRPr="00E77BD7">
                  <w:rPr>
                    <w:rFonts w:ascii="Times New Roman" w:eastAsia="Times New Roman" w:hAnsi="Times New Roman" w:cs="Times New Roman"/>
                    <w:bCs/>
                  </w:rPr>
                  <w:t>https://eumis2020.government.bg/bg/s/Offers/Index</w:t>
                </w:r>
              </w:hyperlink>
            </w:hyperlink>
            <w:r w:rsidR="00D32641" w:rsidRPr="00C97B1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20150F" w:rsidRPr="00E77BD7" w14:paraId="0862A8F3" w14:textId="77777777" w:rsidTr="382EC9F5">
        <w:tc>
          <w:tcPr>
            <w:tcW w:w="961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2A8EC" w14:textId="77777777" w:rsidR="0020150F" w:rsidRPr="00E77BD7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0862A8ED" w14:textId="77777777" w:rsidR="0020150F" w:rsidRPr="00E77BD7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ІV.2.5) Срок на валидност на офертите </w:t>
            </w:r>
          </w:p>
          <w:p w14:paraId="0862A8EE" w14:textId="77777777" w:rsidR="0020150F" w:rsidRPr="00E77BD7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862A8EF" w14:textId="150CD396" w:rsidR="0020150F" w:rsidRPr="00E77BD7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До </w:t>
            </w:r>
            <w:r w:rsidR="00E77BD7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706319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 w:rsidR="00706319">
              <w:rPr>
                <w:rFonts w:ascii="Times New Roman" w:eastAsia="Times New Roman" w:hAnsi="Times New Roman" w:cs="Times New Roman"/>
                <w:color w:val="000000"/>
              </w:rPr>
              <w:t>04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/202</w:t>
            </w:r>
            <w:r w:rsidR="00706319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  <w:p w14:paraId="0862A8F0" w14:textId="77777777" w:rsidR="0020150F" w:rsidRPr="00E77BD7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i/>
                <w:color w:val="000000"/>
              </w:rPr>
              <w:t>или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0862A8F1" w14:textId="77777777" w:rsidR="0020150F" w:rsidRPr="00E77BD7" w:rsidRDefault="00FD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в месеци: 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 </w:t>
            </w:r>
            <w:r w:rsidRPr="00E77BD7">
              <w:rPr>
                <w:rFonts w:ascii="Times New Roman" w:eastAsia="Times New Roman" w:hAnsi="Times New Roman" w:cs="Times New Roman"/>
                <w:i/>
                <w:color w:val="000000"/>
              </w:rPr>
              <w:t>или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 дни: 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 w:rsidRPr="00E77BD7">
              <w:rPr>
                <w:rFonts w:ascii="Times New Roman" w:eastAsia="Times New Roman" w:hAnsi="Times New Roman" w:cs="Times New Roman"/>
                <w:color w:val="000000"/>
              </w:rPr>
              <w:t xml:space="preserve"> </w:t>
            </w:r>
            <w:r w:rsidRPr="00E77BD7">
              <w:rPr>
                <w:rFonts w:ascii="Times New Roman" w:eastAsia="Times New Roman" w:hAnsi="Times New Roman" w:cs="Times New Roman"/>
                <w:i/>
                <w:color w:val="000000"/>
              </w:rPr>
              <w:t>(от крайния срок за получаване на оферти)</w:t>
            </w:r>
          </w:p>
          <w:p w14:paraId="0862A8F2" w14:textId="77777777" w:rsidR="0020150F" w:rsidRPr="00E77BD7" w:rsidRDefault="00201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</w:tbl>
    <w:p w14:paraId="0862A8F4" w14:textId="77777777" w:rsidR="0020150F" w:rsidRPr="00E77BD7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8F5" w14:textId="77777777" w:rsidR="0020150F" w:rsidRPr="00E77BD7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 xml:space="preserve">РАЗДЕЛ V: СПИСЪК  НА  ДОКУМЕНТИТЕ, КОИТО СЛЕДВА  ДА  СЪДЪРЖАТ ОФЕРТИТЕ ЗА УЧАСТИЕ </w:t>
      </w:r>
    </w:p>
    <w:p w14:paraId="0862A8F6" w14:textId="77777777" w:rsidR="0020150F" w:rsidRPr="00E77BD7" w:rsidRDefault="0020150F">
      <w:pPr>
        <w:jc w:val="both"/>
        <w:rPr>
          <w:rFonts w:ascii="Times New Roman" w:eastAsia="Times New Roman" w:hAnsi="Times New Roman" w:cs="Times New Roman"/>
          <w:b/>
          <w:highlight w:val="yellow"/>
        </w:rPr>
      </w:pPr>
    </w:p>
    <w:p w14:paraId="0862A8F7" w14:textId="77777777" w:rsidR="0020150F" w:rsidRPr="00E77BD7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 xml:space="preserve">А. Документи, удостоверяващи правния статус на кандидата по т.ІІІ.2.1. от настоящата публична покана </w:t>
      </w:r>
      <w:r w:rsidRPr="00E77BD7"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 трябва да съответстват на тези, изброени в т.ІІІ.2.1.)</w:t>
      </w:r>
      <w:r w:rsidRPr="00E77BD7">
        <w:rPr>
          <w:rFonts w:ascii="Times New Roman" w:eastAsia="Times New Roman" w:hAnsi="Times New Roman" w:cs="Times New Roman"/>
          <w:b/>
        </w:rPr>
        <w:t>:</w:t>
      </w:r>
    </w:p>
    <w:p w14:paraId="79332A86" w14:textId="77777777" w:rsidR="004A7E17" w:rsidRPr="00E77BD7" w:rsidRDefault="00715B39" w:rsidP="004A7E17">
      <w:pPr>
        <w:pStyle w:val="ListParagraph"/>
        <w:numPr>
          <w:ilvl w:val="1"/>
          <w:numId w:val="15"/>
        </w:numPr>
        <w:ind w:left="709"/>
        <w:jc w:val="both"/>
        <w:rPr>
          <w:rFonts w:ascii="Times New Roman" w:eastAsia="Times New Roman" w:hAnsi="Times New Roman" w:cs="Times New Roman"/>
        </w:rPr>
      </w:pPr>
      <w:r w:rsidRPr="00E77BD7">
        <w:rPr>
          <w:rFonts w:ascii="Times New Roman" w:eastAsia="Times New Roman" w:hAnsi="Times New Roman" w:cs="Times New Roman"/>
        </w:rPr>
        <w:t xml:space="preserve">Декларация с посочване на ЕИК/ Удостоверение за актуално състояние, а когато е физическо лице - документ за самоличност; </w:t>
      </w:r>
    </w:p>
    <w:p w14:paraId="78012D44" w14:textId="77777777" w:rsidR="004A7E17" w:rsidRPr="00E77BD7" w:rsidRDefault="00715B39" w:rsidP="004A7E17">
      <w:pPr>
        <w:pStyle w:val="ListParagraph"/>
        <w:ind w:left="709"/>
        <w:jc w:val="both"/>
        <w:rPr>
          <w:rFonts w:ascii="Times New Roman" w:eastAsia="Times New Roman" w:hAnsi="Times New Roman" w:cs="Times New Roman"/>
        </w:rPr>
      </w:pPr>
      <w:r w:rsidRPr="00E77BD7">
        <w:rPr>
          <w:rFonts w:ascii="Times New Roman" w:eastAsia="Times New Roman" w:hAnsi="Times New Roman" w:cs="Times New Roman"/>
        </w:rPr>
        <w:t>За чуждестранните лица – съответен еквивалентен/ни документ/и, издаден/и от съдебен или административен орган в държавата, в която е установен. Документът/ите трябва: да съдържа/т информация за идентификационен номер и за представляващите юридическото лице, да е/са издаден/и не по-рано от 6 месеца от датата на отваряне на офертите;</w:t>
      </w:r>
    </w:p>
    <w:p w14:paraId="0F47B425" w14:textId="77777777" w:rsidR="004A7E17" w:rsidRPr="00E77BD7" w:rsidRDefault="00715B39" w:rsidP="004A7E17">
      <w:pPr>
        <w:pStyle w:val="ListParagraph"/>
        <w:ind w:left="709"/>
        <w:jc w:val="both"/>
        <w:rPr>
          <w:rFonts w:ascii="Times New Roman" w:eastAsia="Times New Roman" w:hAnsi="Times New Roman" w:cs="Times New Roman"/>
        </w:rPr>
      </w:pPr>
      <w:r w:rsidRPr="00E77BD7">
        <w:rPr>
          <w:rFonts w:ascii="Times New Roman" w:eastAsia="Times New Roman" w:hAnsi="Times New Roman" w:cs="Times New Roman"/>
        </w:rPr>
        <w:t>Документите, представени на чужд език, следва да бъдат придружени с превод на български език.</w:t>
      </w:r>
    </w:p>
    <w:p w14:paraId="5A99CF34" w14:textId="77777777" w:rsidR="004A7E17" w:rsidRPr="00E77BD7" w:rsidRDefault="00FD1320" w:rsidP="004A7E17">
      <w:pPr>
        <w:pStyle w:val="ListParagraph"/>
        <w:numPr>
          <w:ilvl w:val="1"/>
          <w:numId w:val="15"/>
        </w:numPr>
        <w:ind w:left="709"/>
        <w:jc w:val="both"/>
        <w:rPr>
          <w:rFonts w:ascii="Times New Roman" w:eastAsia="Times New Roman" w:hAnsi="Times New Roman" w:cs="Times New Roman"/>
        </w:rPr>
      </w:pPr>
      <w:r w:rsidRPr="00E77BD7">
        <w:rPr>
          <w:rFonts w:ascii="Times New Roman" w:eastAsia="Times New Roman" w:hAnsi="Times New Roman" w:cs="Times New Roman"/>
        </w:rPr>
        <w:t>Декларация по чл. 16, ал. 1, т. 1 от ПМС № 80/09.05.2022 г.</w:t>
      </w:r>
    </w:p>
    <w:p w14:paraId="0862A8FC" w14:textId="7258FAC8" w:rsidR="0020150F" w:rsidRPr="00E77BD7" w:rsidRDefault="00FD1320" w:rsidP="004A7E17">
      <w:pPr>
        <w:pStyle w:val="ListParagraph"/>
        <w:numPr>
          <w:ilvl w:val="1"/>
          <w:numId w:val="15"/>
        </w:numPr>
        <w:ind w:left="709"/>
        <w:jc w:val="both"/>
        <w:rPr>
          <w:rFonts w:ascii="Times New Roman" w:eastAsia="Times New Roman" w:hAnsi="Times New Roman" w:cs="Times New Roman"/>
        </w:rPr>
      </w:pPr>
      <w:r w:rsidRPr="00E77BD7">
        <w:rPr>
          <w:rFonts w:ascii="Times New Roman" w:eastAsia="Times New Roman" w:hAnsi="Times New Roman" w:cs="Times New Roman"/>
        </w:rPr>
        <w:t>Други документи (ако е приложимо).</w:t>
      </w:r>
    </w:p>
    <w:p w14:paraId="0862A8FD" w14:textId="77777777" w:rsidR="0020150F" w:rsidRPr="00E77BD7" w:rsidRDefault="00FD1320">
      <w:pPr>
        <w:jc w:val="both"/>
        <w:rPr>
          <w:rFonts w:ascii="Times New Roman" w:eastAsia="Times New Roman" w:hAnsi="Times New Roman" w:cs="Times New Roman"/>
        </w:rPr>
      </w:pPr>
      <w:r w:rsidRPr="00E77BD7">
        <w:rPr>
          <w:rFonts w:ascii="Times New Roman" w:eastAsia="Times New Roman" w:hAnsi="Times New Roman" w:cs="Times New Roman"/>
        </w:rPr>
        <w:t>В случай, че кандидатът е обединение:</w:t>
      </w:r>
    </w:p>
    <w:p w14:paraId="0C3549C1" w14:textId="3B3208A0" w:rsidR="004B167B" w:rsidRPr="00E77BD7" w:rsidRDefault="00715B39" w:rsidP="382EC9F5">
      <w:pPr>
        <w:pStyle w:val="ListParagraph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E77BD7">
        <w:rPr>
          <w:rFonts w:ascii="Times New Roman" w:eastAsia="Times New Roman" w:hAnsi="Times New Roman" w:cs="Times New Roman"/>
          <w:color w:val="000000" w:themeColor="text1"/>
        </w:rPr>
        <w:lastRenderedPageBreak/>
        <w:t xml:space="preserve">Споразумение за създаване на обединение за участие в процедурата – </w:t>
      </w:r>
      <w:r w:rsidR="5DFDC4A7" w:rsidRPr="00E77BD7">
        <w:rPr>
          <w:rFonts w:ascii="Times New Roman" w:eastAsia="Times New Roman" w:hAnsi="Times New Roman" w:cs="Times New Roman"/>
          <w:color w:val="000000" w:themeColor="text1"/>
        </w:rPr>
        <w:t>сканиран оригинал</w:t>
      </w:r>
      <w:r w:rsidRPr="00E77BD7">
        <w:rPr>
          <w:rFonts w:ascii="Times New Roman" w:eastAsia="Times New Roman" w:hAnsi="Times New Roman" w:cs="Times New Roman"/>
          <w:color w:val="000000" w:themeColor="text1"/>
        </w:rPr>
        <w:t>;</w:t>
      </w:r>
    </w:p>
    <w:p w14:paraId="583477B3" w14:textId="37FE14A2" w:rsidR="00715B39" w:rsidRPr="00E77BD7" w:rsidRDefault="00715B39" w:rsidP="382EC9F5">
      <w:pPr>
        <w:pStyle w:val="ListParagraph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E77BD7">
        <w:rPr>
          <w:rFonts w:ascii="Times New Roman" w:eastAsia="Times New Roman" w:hAnsi="Times New Roman" w:cs="Times New Roman"/>
          <w:color w:val="000000" w:themeColor="text1"/>
        </w:rPr>
        <w:t>Пълномощни от всички членове на обединението, с които упълномощават едно лице да подаде офертата и да попълни и подпише документите, които са общи за обединението (в случаите когато кандидатът е обединение, което не е  юридическо лице и лицето, подаващо офертата, не е изрично вписано в споразумението, с което се създава обединението);</w:t>
      </w:r>
    </w:p>
    <w:p w14:paraId="0862A901" w14:textId="7EC5C62C" w:rsidR="0020150F" w:rsidRPr="007A625E" w:rsidRDefault="00FD1320">
      <w:pPr>
        <w:jc w:val="both"/>
        <w:rPr>
          <w:rFonts w:ascii="Times New Roman" w:eastAsia="Times New Roman" w:hAnsi="Times New Roman" w:cs="Times New Roman"/>
          <w:b/>
          <w:lang w:val="en-GB"/>
        </w:rPr>
      </w:pPr>
      <w:r w:rsidRPr="00E77BD7">
        <w:rPr>
          <w:rFonts w:ascii="Times New Roman" w:eastAsia="Times New Roman" w:hAnsi="Times New Roman" w:cs="Times New Roman"/>
          <w:b/>
        </w:rPr>
        <w:t xml:space="preserve">Б. Документи, доказващи икономическото и финансовото състояние на кандидата по т. ІІІ.2.2 от настоящата публична покана </w:t>
      </w:r>
      <w:r w:rsidRPr="00E77BD7"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 трябва да съответстват на тези, изброени в т.ІІІ.2.2.)</w:t>
      </w:r>
      <w:r w:rsidRPr="00E77BD7">
        <w:rPr>
          <w:rFonts w:ascii="Times New Roman" w:eastAsia="Times New Roman" w:hAnsi="Times New Roman" w:cs="Times New Roman"/>
          <w:b/>
        </w:rPr>
        <w:t>:</w:t>
      </w:r>
    </w:p>
    <w:p w14:paraId="7D1A97CD" w14:textId="77777777" w:rsidR="007A625E" w:rsidRPr="007A625E" w:rsidRDefault="007A625E" w:rsidP="007A62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</w:rPr>
      </w:pPr>
    </w:p>
    <w:p w14:paraId="003E903C" w14:textId="77777777" w:rsidR="007A625E" w:rsidRPr="007A625E" w:rsidRDefault="007A625E" w:rsidP="007A62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</w:rPr>
      </w:pPr>
      <w:r w:rsidRPr="007A625E">
        <w:rPr>
          <w:rFonts w:ascii="Times New Roman" w:eastAsia="Times New Roman" w:hAnsi="Times New Roman" w:cs="Times New Roman"/>
        </w:rPr>
        <w:t>1.</w:t>
      </w:r>
      <w:r w:rsidRPr="007A625E">
        <w:rPr>
          <w:rFonts w:ascii="Times New Roman" w:eastAsia="Times New Roman" w:hAnsi="Times New Roman" w:cs="Times New Roman"/>
        </w:rPr>
        <w:tab/>
        <w:t>Кандидатът следва да представи Отчет за приходите и разходите и Счетоводен баланс за последните 3 приключили финансови години, в зависимост от датата, на която кандидатът е учреден или започнал дейността си;</w:t>
      </w:r>
    </w:p>
    <w:p w14:paraId="7B2FEB8A" w14:textId="77777777" w:rsidR="007A625E" w:rsidRPr="007A625E" w:rsidRDefault="007A625E" w:rsidP="007A62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</w:rPr>
      </w:pPr>
      <w:r w:rsidRPr="007A625E">
        <w:rPr>
          <w:rFonts w:ascii="Times New Roman" w:eastAsia="Times New Roman" w:hAnsi="Times New Roman" w:cs="Times New Roman"/>
        </w:rPr>
        <w:t>2.</w:t>
      </w:r>
      <w:r w:rsidRPr="007A625E">
        <w:rPr>
          <w:rFonts w:ascii="Times New Roman" w:eastAsia="Times New Roman" w:hAnsi="Times New Roman" w:cs="Times New Roman"/>
        </w:rPr>
        <w:tab/>
        <w:t>Справка за оборота от сходни услуги за последните 3 приключили финансови години – подписан от кандидата</w:t>
      </w:r>
    </w:p>
    <w:p w14:paraId="786C119B" w14:textId="77777777" w:rsidR="007A625E" w:rsidRPr="007A625E" w:rsidRDefault="007A625E" w:rsidP="007A62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</w:rPr>
      </w:pPr>
    </w:p>
    <w:p w14:paraId="0862A912" w14:textId="64EC54ED" w:rsidR="0020150F" w:rsidRPr="00E77BD7" w:rsidRDefault="007A625E" w:rsidP="007A62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7A625E">
        <w:rPr>
          <w:rFonts w:ascii="Times New Roman" w:eastAsia="Times New Roman" w:hAnsi="Times New Roman" w:cs="Times New Roman"/>
        </w:rPr>
        <w:t>В случай, че публикуването на годишните финансови отчети или техни съставни части не се изисква от законодателството на държавата, в която кандидатът е установен, последният следва да предостави справка за общия си оборот за последните 3 приключили финансови години, в зависимост от датата, на която кандидатът е учреден или е започнал дейността си - с подпис на кандидата.</w:t>
      </w:r>
      <w:r w:rsidR="00FF3056" w:rsidRPr="00E77BD7">
        <w:rPr>
          <w:rFonts w:ascii="Times New Roman" w:eastAsia="Times New Roman" w:hAnsi="Times New Roman" w:cs="Times New Roman"/>
          <w:color w:val="000000"/>
        </w:rPr>
        <w:t>.</w:t>
      </w:r>
    </w:p>
    <w:p w14:paraId="0862A913" w14:textId="77777777" w:rsidR="0020150F" w:rsidRPr="00E77BD7" w:rsidRDefault="0020150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14:paraId="0862A914" w14:textId="77777777" w:rsidR="0020150F" w:rsidRPr="00E77BD7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 xml:space="preserve">В. Документи, доказващи, техническите възможности и/или квалификацията на кандидата по т.ІІІ.2.3 от настоящата публична покана </w:t>
      </w:r>
      <w:r w:rsidRPr="00E77BD7"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трябва да съответстват на тези, изброени в т.ІІІ.2.3.)</w:t>
      </w:r>
      <w:r w:rsidRPr="00E77BD7">
        <w:rPr>
          <w:rFonts w:ascii="Times New Roman" w:eastAsia="Times New Roman" w:hAnsi="Times New Roman" w:cs="Times New Roman"/>
          <w:b/>
        </w:rPr>
        <w:t>:</w:t>
      </w:r>
    </w:p>
    <w:p w14:paraId="56C726AB" w14:textId="77777777" w:rsidR="00A77F9A" w:rsidRPr="00E77BD7" w:rsidRDefault="00A77F9A" w:rsidP="00330E2D">
      <w:pPr>
        <w:jc w:val="both"/>
        <w:rPr>
          <w:rFonts w:ascii="Times New Roman" w:eastAsia="Times New Roman" w:hAnsi="Times New Roman" w:cs="Times New Roman"/>
        </w:rPr>
      </w:pPr>
    </w:p>
    <w:p w14:paraId="4A177635" w14:textId="77777777" w:rsidR="00AC37F9" w:rsidRPr="00E77BD7" w:rsidRDefault="00AC37F9" w:rsidP="00AC37F9">
      <w:pPr>
        <w:jc w:val="both"/>
        <w:rPr>
          <w:rFonts w:ascii="Times New Roman" w:eastAsia="Times New Roman" w:hAnsi="Times New Roman" w:cs="Times New Roman"/>
        </w:rPr>
      </w:pPr>
    </w:p>
    <w:p w14:paraId="19C60003" w14:textId="77777777" w:rsidR="002D46C9" w:rsidRPr="002D46C9" w:rsidRDefault="00AC37F9" w:rsidP="002D46C9">
      <w:pPr>
        <w:pStyle w:val="ListParagraph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color w:val="000000"/>
        </w:rPr>
      </w:pPr>
      <w:r w:rsidRPr="002D46C9">
        <w:rPr>
          <w:rFonts w:ascii="Times New Roman" w:eastAsia="Times New Roman" w:hAnsi="Times New Roman" w:cs="Times New Roman"/>
          <w:color w:val="000000"/>
        </w:rPr>
        <w:t xml:space="preserve">Кандидатът трябва да предостави списък в свободен текст на извършени от него сходни услуги през последните 3 години от датата на подаване на офертата, в зависимост от датата, на която кандидатът е учреден или започнал дейността си, включително датите и получателите - </w:t>
      </w:r>
      <w:r w:rsidRPr="002D46C9">
        <w:rPr>
          <w:rFonts w:ascii="Times New Roman" w:eastAsia="Times New Roman" w:hAnsi="Times New Roman" w:cs="Times New Roman"/>
          <w:i/>
          <w:color w:val="000000"/>
        </w:rPr>
        <w:t>с подпис на кандидата</w:t>
      </w:r>
      <w:r w:rsidRPr="002D46C9">
        <w:rPr>
          <w:rFonts w:ascii="Times New Roman" w:eastAsia="Times New Roman" w:hAnsi="Times New Roman" w:cs="Times New Roman"/>
          <w:color w:val="000000"/>
        </w:rPr>
        <w:t>;</w:t>
      </w:r>
    </w:p>
    <w:p w14:paraId="2BDBC389" w14:textId="77777777" w:rsidR="002D46C9" w:rsidRPr="002D46C9" w:rsidRDefault="00AC37F9" w:rsidP="002D46C9">
      <w:pPr>
        <w:pStyle w:val="ListParagraph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color w:val="000000"/>
        </w:rPr>
      </w:pPr>
      <w:r w:rsidRPr="002D46C9">
        <w:rPr>
          <w:rFonts w:ascii="Times New Roman" w:eastAsia="Times New Roman" w:hAnsi="Times New Roman" w:cs="Times New Roman"/>
          <w:color w:val="000000"/>
        </w:rPr>
        <w:t xml:space="preserve">Кандидатът трябва да предостави най-малко три референции за добро изпълнение от клиенти за кандидата - </w:t>
      </w:r>
      <w:r w:rsidRPr="002D46C9">
        <w:rPr>
          <w:rFonts w:ascii="Times New Roman" w:eastAsia="Times New Roman" w:hAnsi="Times New Roman" w:cs="Times New Roman"/>
          <w:i/>
          <w:color w:val="000000"/>
        </w:rPr>
        <w:t>копие, заверено от кандидата с подпис на кандидата и думите „Вярно с оригинала”</w:t>
      </w:r>
      <w:r w:rsidRPr="002D46C9">
        <w:rPr>
          <w:rFonts w:ascii="Times New Roman" w:eastAsia="Times New Roman" w:hAnsi="Times New Roman" w:cs="Times New Roman"/>
          <w:color w:val="000000"/>
        </w:rPr>
        <w:t>. Референциите следва да бъдат от контрагенти по посочените в списъка по т. 1 услуги.</w:t>
      </w:r>
    </w:p>
    <w:p w14:paraId="11F52DEA" w14:textId="462F9E61" w:rsidR="00AC37F9" w:rsidRPr="002D46C9" w:rsidRDefault="00AC37F9" w:rsidP="002D46C9">
      <w:pPr>
        <w:pStyle w:val="ListParagraph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color w:val="000000"/>
        </w:rPr>
      </w:pPr>
      <w:r w:rsidRPr="002D46C9">
        <w:rPr>
          <w:rFonts w:ascii="Times New Roman" w:eastAsia="Times New Roman" w:hAnsi="Times New Roman" w:cs="Times New Roman"/>
          <w:color w:val="000000" w:themeColor="text1"/>
        </w:rPr>
        <w:t>Кандидатът следва да представи професионална автобиография на поне един експерт.</w:t>
      </w:r>
    </w:p>
    <w:p w14:paraId="5E683EF5" w14:textId="77777777" w:rsidR="00A77F9A" w:rsidRPr="00E77BD7" w:rsidRDefault="00A77F9A" w:rsidP="00330E2D">
      <w:pPr>
        <w:jc w:val="both"/>
        <w:rPr>
          <w:rFonts w:ascii="Times New Roman" w:eastAsia="Times New Roman" w:hAnsi="Times New Roman" w:cs="Times New Roman"/>
          <w:highlight w:val="yellow"/>
        </w:rPr>
      </w:pPr>
    </w:p>
    <w:p w14:paraId="0862A919" w14:textId="77777777" w:rsidR="0020150F" w:rsidRDefault="00FD1320">
      <w:pPr>
        <w:jc w:val="both"/>
        <w:rPr>
          <w:rFonts w:ascii="Times New Roman" w:eastAsia="Times New Roman" w:hAnsi="Times New Roman" w:cs="Times New Roman"/>
          <w:b/>
          <w:lang w:val="en-GB"/>
        </w:rPr>
      </w:pPr>
      <w:r w:rsidRPr="00E77BD7">
        <w:rPr>
          <w:rFonts w:ascii="Times New Roman" w:eastAsia="Times New Roman" w:hAnsi="Times New Roman" w:cs="Times New Roman"/>
          <w:b/>
        </w:rPr>
        <w:t>Г. Други изискуеми от кандидата документи:</w:t>
      </w:r>
    </w:p>
    <w:p w14:paraId="126A95AC" w14:textId="77777777" w:rsidR="002D46C9" w:rsidRPr="002D46C9" w:rsidRDefault="002D46C9">
      <w:pPr>
        <w:jc w:val="both"/>
        <w:rPr>
          <w:rFonts w:ascii="Times New Roman" w:eastAsia="Times New Roman" w:hAnsi="Times New Roman" w:cs="Times New Roman"/>
          <w:b/>
          <w:lang w:val="en-GB"/>
        </w:rPr>
      </w:pPr>
    </w:p>
    <w:p w14:paraId="0862A91A" w14:textId="77777777" w:rsidR="0020150F" w:rsidRPr="00E77BD7" w:rsidRDefault="00FD132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E77BD7">
        <w:rPr>
          <w:rFonts w:ascii="Times New Roman" w:eastAsia="Times New Roman" w:hAnsi="Times New Roman" w:cs="Times New Roman"/>
        </w:rPr>
        <w:t>Оферта;</w:t>
      </w:r>
    </w:p>
    <w:p w14:paraId="0862A91B" w14:textId="77777777" w:rsidR="0020150F" w:rsidRPr="00E77BD7" w:rsidRDefault="00FD132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E77BD7">
        <w:rPr>
          <w:rFonts w:ascii="Times New Roman" w:eastAsia="Times New Roman" w:hAnsi="Times New Roman" w:cs="Times New Roman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E77BD7">
        <w:rPr>
          <w:rFonts w:ascii="Times New Roman" w:eastAsia="Times New Roman" w:hAnsi="Times New Roman" w:cs="Times New Roman"/>
          <w:color w:val="000000"/>
        </w:rPr>
        <w:t>(</w:t>
      </w:r>
      <w:r w:rsidRPr="00E77BD7">
        <w:rPr>
          <w:rFonts w:ascii="Times New Roman" w:eastAsia="Times New Roman" w:hAnsi="Times New Roman" w:cs="Times New Roman"/>
          <w:i/>
          <w:color w:val="000000"/>
        </w:rPr>
        <w:t>ако кандидатът е декларирал, че ще ползва подизпълнители)</w:t>
      </w:r>
      <w:r w:rsidRPr="00E77BD7">
        <w:rPr>
          <w:rFonts w:ascii="Times New Roman" w:eastAsia="Times New Roman" w:hAnsi="Times New Roman" w:cs="Times New Roman"/>
        </w:rPr>
        <w:t>;</w:t>
      </w:r>
    </w:p>
    <w:p w14:paraId="0862A91C" w14:textId="77777777" w:rsidR="0020150F" w:rsidRPr="00E77BD7" w:rsidRDefault="00FD132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E77BD7">
        <w:rPr>
          <w:rFonts w:ascii="Times New Roman" w:eastAsia="Times New Roman" w:hAnsi="Times New Roman" w:cs="Times New Roman"/>
        </w:rPr>
        <w:lastRenderedPageBreak/>
        <w:t>Документи по  т.А.1, А.2, Б, В за подизпълнителите;</w:t>
      </w:r>
    </w:p>
    <w:p w14:paraId="0862A91D" w14:textId="77777777" w:rsidR="0020150F" w:rsidRPr="00E77BD7" w:rsidRDefault="00FD1320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E77BD7">
        <w:rPr>
          <w:rFonts w:ascii="Times New Roman" w:eastAsia="Times New Roman" w:hAnsi="Times New Roman" w:cs="Times New Roman"/>
        </w:rPr>
        <w:t xml:space="preserve">Други документи и доказателства </w:t>
      </w:r>
      <w:r w:rsidRPr="00E77BD7">
        <w:rPr>
          <w:rFonts w:ascii="Times New Roman" w:eastAsia="Times New Roman" w:hAnsi="Times New Roman" w:cs="Times New Roman"/>
          <w:i/>
        </w:rPr>
        <w:t>(посочват се от крайния получател)</w:t>
      </w:r>
      <w:r w:rsidRPr="00E77BD7">
        <w:rPr>
          <w:rFonts w:ascii="Times New Roman" w:eastAsia="Times New Roman" w:hAnsi="Times New Roman" w:cs="Times New Roman"/>
        </w:rPr>
        <w:t>:</w:t>
      </w:r>
    </w:p>
    <w:p w14:paraId="0862A91E" w14:textId="77777777" w:rsidR="0020150F" w:rsidRPr="00E77BD7" w:rsidRDefault="00FD1320">
      <w:pPr>
        <w:ind w:left="720"/>
        <w:jc w:val="both"/>
        <w:rPr>
          <w:rFonts w:ascii="Times New Roman" w:eastAsia="Times New Roman" w:hAnsi="Times New Roman" w:cs="Times New Roman"/>
        </w:rPr>
      </w:pPr>
      <w:r w:rsidRPr="00E77BD7">
        <w:rPr>
          <w:rFonts w:ascii="Times New Roman" w:eastAsia="Times New Roman" w:hAnsi="Times New Roman" w:cs="Times New Roman"/>
        </w:rPr>
        <w:t>а) ..................................;</w:t>
      </w:r>
    </w:p>
    <w:p w14:paraId="0862A91F" w14:textId="77777777" w:rsidR="0020150F" w:rsidRPr="00E77BD7" w:rsidRDefault="00FD1320">
      <w:pPr>
        <w:ind w:left="720"/>
        <w:jc w:val="both"/>
        <w:rPr>
          <w:rFonts w:ascii="Times New Roman" w:eastAsia="Times New Roman" w:hAnsi="Times New Roman" w:cs="Times New Roman"/>
        </w:rPr>
      </w:pPr>
      <w:r w:rsidRPr="00E77BD7">
        <w:rPr>
          <w:rFonts w:ascii="Times New Roman" w:eastAsia="Times New Roman" w:hAnsi="Times New Roman" w:cs="Times New Roman"/>
        </w:rPr>
        <w:t>б) ...................................;</w:t>
      </w:r>
    </w:p>
    <w:p w14:paraId="0862A921" w14:textId="2A00F06F" w:rsidR="0020150F" w:rsidRPr="000B6C67" w:rsidRDefault="00FD1320" w:rsidP="000B6C67">
      <w:pPr>
        <w:ind w:left="720"/>
        <w:jc w:val="both"/>
        <w:rPr>
          <w:rFonts w:ascii="Times New Roman" w:eastAsia="Times New Roman" w:hAnsi="Times New Roman" w:cs="Times New Roman"/>
        </w:rPr>
      </w:pPr>
      <w:r w:rsidRPr="00E77BD7">
        <w:rPr>
          <w:rFonts w:ascii="Times New Roman" w:eastAsia="Times New Roman" w:hAnsi="Times New Roman" w:cs="Times New Roman"/>
        </w:rPr>
        <w:t>в) ....................................</w:t>
      </w:r>
    </w:p>
    <w:p w14:paraId="0862A922" w14:textId="77777777" w:rsidR="0020150F" w:rsidRPr="00E77BD7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923" w14:textId="77777777" w:rsidR="0020150F" w:rsidRPr="00E77BD7" w:rsidRDefault="00FD1320">
      <w:pPr>
        <w:jc w:val="both"/>
        <w:rPr>
          <w:rFonts w:ascii="Times New Roman" w:eastAsia="Times New Roman" w:hAnsi="Times New Roman" w:cs="Times New Roman"/>
          <w:b/>
        </w:rPr>
      </w:pPr>
      <w:r w:rsidRPr="00E77BD7">
        <w:rPr>
          <w:rFonts w:ascii="Times New Roman" w:eastAsia="Times New Roman" w:hAnsi="Times New Roman" w:cs="Times New Roman"/>
          <w:b/>
        </w:rPr>
        <w:t>РАЗДЕЛ VІІI: ДРУГА ИНФОРМАЦИЯ</w:t>
      </w:r>
    </w:p>
    <w:p w14:paraId="0862A924" w14:textId="77777777" w:rsidR="0020150F" w:rsidRPr="00E77BD7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925" w14:textId="77777777" w:rsidR="0020150F" w:rsidRPr="00E77BD7" w:rsidRDefault="00FD1320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</w:rPr>
      </w:pPr>
      <w:r w:rsidRPr="00E77BD7">
        <w:rPr>
          <w:rFonts w:ascii="Times New Roman" w:eastAsia="Times New Roman" w:hAnsi="Times New Roman" w:cs="Times New Roman"/>
        </w:rPr>
        <w:t>До 4 календарни дни преди изтичането на срока за подаване на офертите заинтересованите лица могат да поискат писмено от крайния получател разяснения по документацията за участие. Крайният получател е длъжен да отговори в 3-дневен срок от датата на постъпване на искането.</w:t>
      </w:r>
    </w:p>
    <w:p w14:paraId="0862A926" w14:textId="77777777" w:rsidR="0020150F" w:rsidRPr="00E77BD7" w:rsidRDefault="00FD1320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</w:rPr>
      </w:pPr>
      <w:r w:rsidRPr="00E77BD7">
        <w:rPr>
          <w:rFonts w:ascii="Times New Roman" w:eastAsia="Times New Roman" w:hAnsi="Times New Roman" w:cs="Times New Roman"/>
        </w:rPr>
        <w:t>Разясненията се публикуват в ИСМ-ИСУН 2020, раздел НПВУ.</w:t>
      </w:r>
    </w:p>
    <w:p w14:paraId="0862A927" w14:textId="73589DC9" w:rsidR="0020150F" w:rsidRPr="00E77BD7" w:rsidRDefault="00FD1320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</w:rPr>
      </w:pPr>
      <w:r w:rsidRPr="00E77BD7">
        <w:rPr>
          <w:rFonts w:ascii="Times New Roman" w:eastAsia="Times New Roman" w:hAnsi="Times New Roman" w:cs="Times New Roman"/>
        </w:rPr>
        <w:t>Крайният получател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</w:t>
      </w:r>
      <w:r w:rsidR="00F0293C" w:rsidRPr="00E77BD7">
        <w:rPr>
          <w:rFonts w:ascii="Times New Roman" w:eastAsia="Times New Roman" w:hAnsi="Times New Roman" w:cs="Times New Roman"/>
        </w:rPr>
        <w:t>.</w:t>
      </w:r>
    </w:p>
    <w:p w14:paraId="0862A928" w14:textId="77777777" w:rsidR="0020150F" w:rsidRPr="00E77BD7" w:rsidRDefault="0020150F">
      <w:pPr>
        <w:jc w:val="both"/>
        <w:rPr>
          <w:rFonts w:ascii="Times New Roman" w:eastAsia="Times New Roman" w:hAnsi="Times New Roman" w:cs="Times New Roman"/>
          <w:b/>
        </w:rPr>
      </w:pPr>
    </w:p>
    <w:p w14:paraId="0862A929" w14:textId="77777777" w:rsidR="0020150F" w:rsidRPr="00E77BD7" w:rsidRDefault="0020150F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sectPr w:rsidR="0020150F" w:rsidRPr="00E77BD7" w:rsidSect="00BF391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pgSz w:w="11907" w:h="16840"/>
      <w:pgMar w:top="540" w:right="1134" w:bottom="899" w:left="1134" w:header="567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6693C" w14:textId="77777777" w:rsidR="00080005" w:rsidRDefault="00080005">
      <w:r>
        <w:separator/>
      </w:r>
    </w:p>
  </w:endnote>
  <w:endnote w:type="continuationSeparator" w:id="0">
    <w:p w14:paraId="3C8EA682" w14:textId="77777777" w:rsidR="00080005" w:rsidRDefault="00080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2A934" w14:textId="77777777" w:rsidR="0020150F" w:rsidRDefault="00FD132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862A935" w14:textId="77777777" w:rsidR="0020150F" w:rsidRDefault="0020150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2A937" w14:textId="16220C21" w:rsidR="0020150F" w:rsidRPr="00BF3916" w:rsidRDefault="00BF3916" w:rsidP="00BF391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right" w:pos="9071"/>
      </w:tabs>
      <w:jc w:val="both"/>
      <w:rPr>
        <w:rFonts w:ascii="Times New Roman" w:hAnsi="Times New Roman"/>
        <w:color w:val="000000"/>
        <w:lang w:eastAsia="en-GB"/>
      </w:rPr>
    </w:pPr>
    <w:r w:rsidRPr="00EA2F2D">
      <w:rPr>
        <w:rFonts w:ascii="Times New Roman" w:hAnsi="Times New Roman"/>
        <w:i/>
        <w:color w:val="000000"/>
        <w:sz w:val="22"/>
        <w:szCs w:val="22"/>
        <w:lang w:eastAsia="en-GB"/>
      </w:rPr>
      <w:t xml:space="preserve">Този документ е създаден с финансовата подкрепа на </w:t>
    </w:r>
    <w:r w:rsidRPr="00EA2F2D">
      <w:rPr>
        <w:rFonts w:ascii="Times New Roman" w:hAnsi="Times New Roman"/>
        <w:b/>
        <w:i/>
        <w:color w:val="000000"/>
        <w:sz w:val="22"/>
        <w:szCs w:val="22"/>
        <w:lang w:eastAsia="en-GB"/>
      </w:rPr>
      <w:t>Европейския съюз – NextGenerationEU</w:t>
    </w:r>
    <w:r w:rsidRPr="00EA2F2D">
      <w:rPr>
        <w:rFonts w:ascii="Times New Roman" w:hAnsi="Times New Roman"/>
        <w:i/>
        <w:color w:val="000000"/>
        <w:sz w:val="22"/>
        <w:szCs w:val="22"/>
        <w:lang w:eastAsia="en-GB"/>
      </w:rPr>
      <w:t>. Цялата отговорност за съдържанието на документа се носи от Лийн Диджитал Солюшънс ЕООД и при никакви обстоятелства не може да се приема, че този документ отразява официалното становище на Европейския съюз и ГД ЕФК към Министерство на иновациите и растежа“</w:t>
    </w:r>
    <w:r w:rsidRPr="00EA2F2D">
      <w:rPr>
        <w:rFonts w:ascii="Times New Roman" w:hAnsi="Times New Roman"/>
        <w:i/>
        <w:color w:val="000000"/>
        <w:lang w:eastAsia="en-GB"/>
      </w:rPr>
      <w:t xml:space="preserve">        </w:t>
    </w:r>
    <w:r w:rsidRPr="00EA2F2D">
      <w:rPr>
        <w:rFonts w:ascii="Times New Roman" w:hAnsi="Times New Roman"/>
        <w:i/>
        <w:color w:val="000000"/>
        <w:lang w:eastAsia="en-GB"/>
      </w:rPr>
      <w:tab/>
    </w:r>
    <w:r w:rsidRPr="00EA2F2D">
      <w:rPr>
        <w:rFonts w:ascii="Times New Roman" w:hAnsi="Times New Roman"/>
        <w:color w:val="000000"/>
        <w:lang w:eastAsia="en-GB"/>
      </w:rPr>
      <w:fldChar w:fldCharType="begin"/>
    </w:r>
    <w:r w:rsidRPr="00EA2F2D">
      <w:rPr>
        <w:rFonts w:ascii="Times New Roman" w:hAnsi="Times New Roman"/>
        <w:color w:val="000000"/>
        <w:lang w:eastAsia="en-GB"/>
      </w:rPr>
      <w:instrText>PAGE</w:instrText>
    </w:r>
    <w:r w:rsidRPr="00EA2F2D">
      <w:rPr>
        <w:rFonts w:ascii="Times New Roman" w:hAnsi="Times New Roman"/>
        <w:color w:val="000000"/>
        <w:lang w:eastAsia="en-GB"/>
      </w:rPr>
      <w:fldChar w:fldCharType="separate"/>
    </w:r>
    <w:r>
      <w:rPr>
        <w:rFonts w:ascii="Times New Roman" w:hAnsi="Times New Roman"/>
        <w:color w:val="000000"/>
        <w:lang w:eastAsia="en-GB"/>
      </w:rPr>
      <w:t>1</w:t>
    </w:r>
    <w:r w:rsidRPr="00EA2F2D">
      <w:rPr>
        <w:rFonts w:ascii="Times New Roman" w:hAnsi="Times New Roman"/>
        <w:color w:val="000000"/>
        <w:lang w:eastAsia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C86C1" w14:textId="77777777" w:rsidR="00080005" w:rsidRDefault="00080005">
      <w:r>
        <w:separator/>
      </w:r>
    </w:p>
  </w:footnote>
  <w:footnote w:type="continuationSeparator" w:id="0">
    <w:p w14:paraId="3A3EE028" w14:textId="77777777" w:rsidR="00080005" w:rsidRDefault="00080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2A92E" w14:textId="77777777" w:rsidR="0020150F" w:rsidRDefault="00FD132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862A92F" w14:textId="77777777" w:rsidR="0020150F" w:rsidRDefault="0020150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00" w:type="dxa"/>
      <w:tblInd w:w="-5" w:type="dxa"/>
      <w:tblLayout w:type="fixed"/>
      <w:tblLook w:val="0400" w:firstRow="0" w:lastRow="0" w:firstColumn="0" w:lastColumn="0" w:noHBand="0" w:noVBand="1"/>
    </w:tblPr>
    <w:tblGrid>
      <w:gridCol w:w="3456"/>
      <w:gridCol w:w="3519"/>
      <w:gridCol w:w="3025"/>
    </w:tblGrid>
    <w:tr w:rsidR="00BF3916" w:rsidRPr="00EA2F2D" w14:paraId="36A3769D" w14:textId="77777777" w:rsidTr="00C1661B">
      <w:trPr>
        <w:trHeight w:val="1558"/>
      </w:trPr>
      <w:tc>
        <w:tcPr>
          <w:tcW w:w="3456" w:type="dxa"/>
          <w:shd w:val="clear" w:color="auto" w:fill="auto"/>
        </w:tcPr>
        <w:p w14:paraId="45862628" w14:textId="77777777" w:rsidR="00BF3916" w:rsidRPr="00EA2F2D" w:rsidRDefault="00BF3916" w:rsidP="00BF3916">
          <w:pPr>
            <w:spacing w:after="160"/>
            <w:ind w:left="-103"/>
            <w:jc w:val="center"/>
            <w:rPr>
              <w:rFonts w:ascii="Times New Roman" w:hAnsi="Times New Roman"/>
              <w:lang w:eastAsia="en-GB"/>
            </w:rPr>
          </w:pPr>
          <w:bookmarkStart w:id="4" w:name="_Hlk179475314"/>
          <w:bookmarkStart w:id="5" w:name="_Hlk179475315"/>
          <w:r w:rsidRPr="00EA2F2D">
            <w:rPr>
              <w:rFonts w:ascii="Times New Roman" w:hAnsi="Times New Roman"/>
              <w:noProof/>
              <w:lang w:val="en-US"/>
            </w:rPr>
            <w:drawing>
              <wp:anchor distT="0" distB="0" distL="114300" distR="114300" simplePos="0" relativeHeight="251659264" behindDoc="0" locked="0" layoutInCell="1" hidden="0" allowOverlap="1" wp14:anchorId="79970603" wp14:editId="31CEA33E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7" name="image1.jpg" descr="Description: eu_flag_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Description: eu_flag_1"/>
                        <pic:cNvPicPr preferRelativeResize="0"/>
                      </pic:nvPicPr>
                      <pic:blipFill>
                        <a:blip r:embed="rId1"/>
                        <a:srcRect t="928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467295D0" w14:textId="77777777" w:rsidR="00BF3916" w:rsidRPr="00EA2F2D" w:rsidRDefault="00BF3916" w:rsidP="00BF3916">
          <w:pPr>
            <w:spacing w:after="160"/>
            <w:jc w:val="center"/>
            <w:rPr>
              <w:rFonts w:ascii="Times New Roman" w:hAnsi="Times New Roman"/>
              <w:b/>
              <w:sz w:val="12"/>
              <w:szCs w:val="12"/>
              <w:lang w:eastAsia="en-GB"/>
            </w:rPr>
          </w:pPr>
        </w:p>
        <w:p w14:paraId="34EA18C4" w14:textId="77777777" w:rsidR="00BF3916" w:rsidRPr="00EA2F2D" w:rsidRDefault="00BF3916" w:rsidP="00BF3916">
          <w:pPr>
            <w:tabs>
              <w:tab w:val="center" w:pos="4153"/>
              <w:tab w:val="right" w:pos="9356"/>
            </w:tabs>
            <w:spacing w:before="360" w:after="160"/>
            <w:jc w:val="center"/>
            <w:rPr>
              <w:rFonts w:ascii="Times New Roman" w:hAnsi="Times New Roman"/>
              <w:b/>
              <w:lang w:eastAsia="en-GB"/>
            </w:rPr>
          </w:pPr>
          <w:r w:rsidRPr="00EA2F2D">
            <w:rPr>
              <w:rFonts w:ascii="Times New Roman" w:hAnsi="Times New Roman"/>
              <w:b/>
              <w:lang w:eastAsia="en-GB"/>
            </w:rPr>
            <w:t>Финансирано от Европейския съюз</w:t>
          </w:r>
          <w:r w:rsidRPr="00EA2F2D">
            <w:rPr>
              <w:rFonts w:ascii="Times New Roman" w:hAnsi="Times New Roman"/>
              <w:b/>
              <w:lang w:eastAsia="en-GB"/>
            </w:rPr>
            <w:br/>
            <w:t>СледващоПоколениеЕС</w:t>
          </w:r>
        </w:p>
      </w:tc>
      <w:tc>
        <w:tcPr>
          <w:tcW w:w="3519" w:type="dxa"/>
          <w:shd w:val="clear" w:color="auto" w:fill="auto"/>
        </w:tcPr>
        <w:p w14:paraId="13C4E6A1" w14:textId="77777777" w:rsidR="00BF3916" w:rsidRPr="00EA2F2D" w:rsidRDefault="00BF3916" w:rsidP="00BF3916">
          <w:pPr>
            <w:spacing w:before="120" w:after="120"/>
            <w:jc w:val="center"/>
            <w:rPr>
              <w:rFonts w:ascii="Times New Roman" w:hAnsi="Times New Roman"/>
              <w:b/>
              <w:lang w:eastAsia="en-GB"/>
            </w:rPr>
          </w:pPr>
          <w:r w:rsidRPr="00EA2F2D">
            <w:rPr>
              <w:rFonts w:ascii="Times New Roman" w:hAnsi="Times New Roman"/>
              <w:noProof/>
              <w:lang w:val="en-US"/>
            </w:rPr>
            <w:drawing>
              <wp:inline distT="0" distB="0" distL="0" distR="0" wp14:anchorId="5F5948A1" wp14:editId="7F4430C9">
                <wp:extent cx="609600" cy="533400"/>
                <wp:effectExtent l="0" t="0" r="0" b="0"/>
                <wp:docPr id="8" name="image2.png" descr="A colorful diamond shaped pattern&#10;&#10;Description automatically generated with medium confidenc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2.png" descr="A colorful diamond shaped pattern&#10;&#10;Description automatically generated with medium confidence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03D076A6" w14:textId="77777777" w:rsidR="00BF3916" w:rsidRPr="00EA2F2D" w:rsidRDefault="00BF3916" w:rsidP="00BF3916">
          <w:pPr>
            <w:spacing w:before="120" w:after="120"/>
            <w:jc w:val="center"/>
            <w:rPr>
              <w:rFonts w:ascii="Times New Roman" w:hAnsi="Times New Roman"/>
              <w:lang w:eastAsia="en-GB"/>
            </w:rPr>
          </w:pPr>
          <w:r w:rsidRPr="00EA2F2D">
            <w:rPr>
              <w:rFonts w:ascii="Times New Roman" w:hAnsi="Times New Roman"/>
              <w:b/>
              <w:lang w:eastAsia="en-GB"/>
            </w:rPr>
            <w:t>План за възстановяване и устойчивост</w:t>
          </w:r>
        </w:p>
      </w:tc>
      <w:tc>
        <w:tcPr>
          <w:tcW w:w="3025" w:type="dxa"/>
          <w:shd w:val="clear" w:color="auto" w:fill="auto"/>
        </w:tcPr>
        <w:p w14:paraId="6F646EB5" w14:textId="77777777" w:rsidR="00BF3916" w:rsidRPr="00EA2F2D" w:rsidRDefault="00BF3916" w:rsidP="00BF3916">
          <w:pPr>
            <w:tabs>
              <w:tab w:val="center" w:pos="4153"/>
              <w:tab w:val="right" w:pos="9356"/>
            </w:tabs>
            <w:spacing w:after="160"/>
            <w:jc w:val="both"/>
            <w:rPr>
              <w:rFonts w:ascii="Times New Roman" w:hAnsi="Times New Roman"/>
              <w:b/>
              <w:lang w:eastAsia="en-GB"/>
            </w:rPr>
          </w:pPr>
          <w:r w:rsidRPr="00EA2F2D">
            <w:rPr>
              <w:rFonts w:ascii="Times New Roman" w:hAnsi="Times New Roman"/>
              <w:noProof/>
              <w:lang w:val="en-US"/>
            </w:rPr>
            <w:drawing>
              <wp:anchor distT="0" distB="0" distL="114300" distR="114300" simplePos="0" relativeHeight="251660288" behindDoc="0" locked="0" layoutInCell="1" hidden="0" allowOverlap="1" wp14:anchorId="76108939" wp14:editId="736D59CC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 distT="0" distB="0" distL="114300" distR="114300"/>
                <wp:docPr id="9" name="image3.png" descr="Преглед на изображението източник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Преглед на изображението източник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7AF7FCA1" w14:textId="77777777" w:rsidR="00BF3916" w:rsidRPr="00EA2F2D" w:rsidRDefault="00BF3916" w:rsidP="00BF3916">
          <w:pPr>
            <w:tabs>
              <w:tab w:val="center" w:pos="4153"/>
              <w:tab w:val="right" w:pos="9356"/>
            </w:tabs>
            <w:spacing w:after="160"/>
            <w:jc w:val="both"/>
            <w:rPr>
              <w:rFonts w:ascii="Times New Roman" w:hAnsi="Times New Roman"/>
              <w:b/>
              <w:lang w:eastAsia="en-GB"/>
            </w:rPr>
          </w:pPr>
        </w:p>
        <w:p w14:paraId="16A39577" w14:textId="77777777" w:rsidR="00BF3916" w:rsidRPr="00EA2F2D" w:rsidRDefault="00BF3916" w:rsidP="00BF3916">
          <w:pPr>
            <w:tabs>
              <w:tab w:val="center" w:pos="4153"/>
              <w:tab w:val="right" w:pos="9356"/>
            </w:tabs>
            <w:spacing w:after="160"/>
            <w:jc w:val="both"/>
            <w:rPr>
              <w:rFonts w:ascii="Times New Roman" w:hAnsi="Times New Roman"/>
              <w:b/>
              <w:lang w:eastAsia="en-GB"/>
            </w:rPr>
          </w:pPr>
        </w:p>
        <w:p w14:paraId="1CA9BC24" w14:textId="77777777" w:rsidR="00BF3916" w:rsidRPr="00EA2F2D" w:rsidRDefault="00BF3916" w:rsidP="00BF3916">
          <w:pPr>
            <w:tabs>
              <w:tab w:val="center" w:pos="4153"/>
              <w:tab w:val="right" w:pos="9356"/>
            </w:tabs>
            <w:spacing w:after="160"/>
            <w:jc w:val="center"/>
            <w:rPr>
              <w:rFonts w:ascii="Times New Roman" w:hAnsi="Times New Roman"/>
              <w:b/>
              <w:lang w:eastAsia="en-GB"/>
            </w:rPr>
          </w:pPr>
          <w:r w:rsidRPr="00EA2F2D">
            <w:rPr>
              <w:rFonts w:ascii="Times New Roman" w:hAnsi="Times New Roman"/>
              <w:b/>
              <w:lang w:eastAsia="en-GB"/>
            </w:rPr>
            <w:t>Република България</w:t>
          </w:r>
        </w:p>
      </w:tc>
    </w:tr>
  </w:tbl>
  <w:p w14:paraId="0862A933" w14:textId="29069AE2" w:rsidR="0020150F" w:rsidRPr="00003200" w:rsidRDefault="00BF3916" w:rsidP="00BF3916">
    <w:pPr>
      <w:spacing w:after="120"/>
      <w:ind w:right="-425" w:hanging="2"/>
      <w:jc w:val="both"/>
      <w:rPr>
        <w:rFonts w:ascii="Times New Roman" w:hAnsi="Times New Roman"/>
        <w:sz w:val="20"/>
        <w:szCs w:val="20"/>
      </w:rPr>
    </w:pPr>
    <w:r w:rsidRPr="00003200">
      <w:rPr>
        <w:rFonts w:ascii="Times New Roman" w:hAnsi="Times New Roman"/>
        <w:i/>
        <w:sz w:val="20"/>
        <w:szCs w:val="20"/>
      </w:rPr>
      <w:t>Проект № BG-RRP-2.006-0013-C0</w:t>
    </w:r>
    <w:r w:rsidR="00E77BD7" w:rsidRPr="00003200">
      <w:rPr>
        <w:rFonts w:ascii="Times New Roman" w:hAnsi="Times New Roman"/>
        <w:i/>
        <w:sz w:val="20"/>
        <w:szCs w:val="20"/>
      </w:rPr>
      <w:t>2</w:t>
    </w:r>
    <w:r w:rsidRPr="00003200">
      <w:rPr>
        <w:rFonts w:ascii="Times New Roman" w:hAnsi="Times New Roman"/>
        <w:i/>
        <w:sz w:val="20"/>
        <w:szCs w:val="20"/>
      </w:rPr>
      <w:t xml:space="preserve"> Embedded Blended Leadership Environment“ финансиран от Следващо поколение ЕС чрез План за възстановяване и устойчивост“</w:t>
    </w:r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2A938" w14:textId="77777777" w:rsidR="0020150F" w:rsidRDefault="00FD1320">
    <w:pPr>
      <w:pBdr>
        <w:bottom w:val="single" w:sz="6" w:space="1" w:color="000000"/>
      </w:pBdr>
      <w:tabs>
        <w:tab w:val="center" w:pos="4536"/>
        <w:tab w:val="right" w:pos="9072"/>
      </w:tabs>
      <w:jc w:val="center"/>
    </w:pPr>
    <w:r>
      <w:rPr>
        <w:noProof/>
        <w:lang w:val="en-US"/>
      </w:rPr>
      <w:drawing>
        <wp:inline distT="0" distB="0" distL="0" distR="0" wp14:anchorId="0862A939" wp14:editId="0862A93A">
          <wp:extent cx="3808095" cy="958215"/>
          <wp:effectExtent l="0" t="0" r="0" b="0"/>
          <wp:docPr id="2" name="image1.jpg" descr="C:\Users\S73E9~1.IVA\AppData\Local\Temp\Rar$DIa0.216\BG Финансирано от Европейския съюз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S73E9~1.IVA\AppData\Local\Temp\Rar$DIa0.216\BG Финансирано от Европейския съюз_POS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08095" cy="9582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E6B8D"/>
    <w:multiLevelType w:val="multilevel"/>
    <w:tmpl w:val="859C4F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F8D3AE1"/>
    <w:multiLevelType w:val="multilevel"/>
    <w:tmpl w:val="02641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46692"/>
    <w:multiLevelType w:val="multilevel"/>
    <w:tmpl w:val="8752E0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0371447"/>
    <w:multiLevelType w:val="multilevel"/>
    <w:tmpl w:val="1FDA475A"/>
    <w:lvl w:ilvl="0">
      <w:start w:val="1"/>
      <w:numFmt w:val="decimal"/>
      <w:lvlText w:val="%1."/>
      <w:lvlJc w:val="left"/>
      <w:pPr>
        <w:ind w:left="1009" w:hanging="360"/>
      </w:pPr>
    </w:lvl>
    <w:lvl w:ilvl="1">
      <w:start w:val="1"/>
      <w:numFmt w:val="lowerLetter"/>
      <w:lvlText w:val="%2."/>
      <w:lvlJc w:val="left"/>
      <w:pPr>
        <w:ind w:left="1729" w:hanging="360"/>
      </w:pPr>
    </w:lvl>
    <w:lvl w:ilvl="2">
      <w:start w:val="1"/>
      <w:numFmt w:val="lowerRoman"/>
      <w:lvlText w:val="%3."/>
      <w:lvlJc w:val="right"/>
      <w:pPr>
        <w:ind w:left="2449" w:hanging="180"/>
      </w:pPr>
    </w:lvl>
    <w:lvl w:ilvl="3">
      <w:start w:val="1"/>
      <w:numFmt w:val="decimal"/>
      <w:lvlText w:val="%4."/>
      <w:lvlJc w:val="left"/>
      <w:pPr>
        <w:ind w:left="3169" w:hanging="360"/>
      </w:pPr>
    </w:lvl>
    <w:lvl w:ilvl="4">
      <w:start w:val="1"/>
      <w:numFmt w:val="lowerLetter"/>
      <w:lvlText w:val="%5."/>
      <w:lvlJc w:val="left"/>
      <w:pPr>
        <w:ind w:left="3889" w:hanging="360"/>
      </w:pPr>
    </w:lvl>
    <w:lvl w:ilvl="5">
      <w:start w:val="1"/>
      <w:numFmt w:val="lowerRoman"/>
      <w:lvlText w:val="%6."/>
      <w:lvlJc w:val="right"/>
      <w:pPr>
        <w:ind w:left="4609" w:hanging="180"/>
      </w:pPr>
    </w:lvl>
    <w:lvl w:ilvl="6">
      <w:start w:val="1"/>
      <w:numFmt w:val="decimal"/>
      <w:lvlText w:val="%7."/>
      <w:lvlJc w:val="left"/>
      <w:pPr>
        <w:ind w:left="5329" w:hanging="360"/>
      </w:pPr>
    </w:lvl>
    <w:lvl w:ilvl="7">
      <w:start w:val="1"/>
      <w:numFmt w:val="lowerLetter"/>
      <w:lvlText w:val="%8."/>
      <w:lvlJc w:val="left"/>
      <w:pPr>
        <w:ind w:left="6049" w:hanging="360"/>
      </w:pPr>
    </w:lvl>
    <w:lvl w:ilvl="8">
      <w:start w:val="1"/>
      <w:numFmt w:val="lowerRoman"/>
      <w:lvlText w:val="%9."/>
      <w:lvlJc w:val="right"/>
      <w:pPr>
        <w:ind w:left="6769" w:hanging="180"/>
      </w:pPr>
    </w:lvl>
  </w:abstractNum>
  <w:abstractNum w:abstractNumId="4" w15:restartNumberingAfterBreak="0">
    <w:nsid w:val="2E2632A4"/>
    <w:multiLevelType w:val="multilevel"/>
    <w:tmpl w:val="D9760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30BD10E1"/>
    <w:multiLevelType w:val="multilevel"/>
    <w:tmpl w:val="8534C4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368A7B0F"/>
    <w:multiLevelType w:val="multilevel"/>
    <w:tmpl w:val="8C3E8E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37CE0694"/>
    <w:multiLevelType w:val="multilevel"/>
    <w:tmpl w:val="0A5256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3DE778A6"/>
    <w:multiLevelType w:val="hybridMultilevel"/>
    <w:tmpl w:val="C1E28608"/>
    <w:lvl w:ilvl="0" w:tplc="64C66676">
      <w:start w:val="1"/>
      <w:numFmt w:val="decimal"/>
      <w:lvlText w:val="%1."/>
      <w:lvlJc w:val="left"/>
      <w:pPr>
        <w:ind w:left="720" w:hanging="360"/>
      </w:pPr>
    </w:lvl>
    <w:lvl w:ilvl="1" w:tplc="29E6AA38">
      <w:start w:val="1"/>
      <w:numFmt w:val="lowerLetter"/>
      <w:lvlText w:val="%2."/>
      <w:lvlJc w:val="left"/>
      <w:pPr>
        <w:ind w:left="1440" w:hanging="360"/>
      </w:pPr>
    </w:lvl>
    <w:lvl w:ilvl="2" w:tplc="B192C1CE">
      <w:start w:val="1"/>
      <w:numFmt w:val="lowerRoman"/>
      <w:lvlText w:val="%3."/>
      <w:lvlJc w:val="right"/>
      <w:pPr>
        <w:ind w:left="2160" w:hanging="180"/>
      </w:pPr>
    </w:lvl>
    <w:lvl w:ilvl="3" w:tplc="967EF724">
      <w:start w:val="1"/>
      <w:numFmt w:val="decimal"/>
      <w:lvlText w:val="%4."/>
      <w:lvlJc w:val="left"/>
      <w:pPr>
        <w:ind w:left="2880" w:hanging="360"/>
      </w:pPr>
    </w:lvl>
    <w:lvl w:ilvl="4" w:tplc="AD8ED3C6">
      <w:start w:val="1"/>
      <w:numFmt w:val="lowerLetter"/>
      <w:lvlText w:val="%5."/>
      <w:lvlJc w:val="left"/>
      <w:pPr>
        <w:ind w:left="3600" w:hanging="360"/>
      </w:pPr>
    </w:lvl>
    <w:lvl w:ilvl="5" w:tplc="D718458E">
      <w:start w:val="1"/>
      <w:numFmt w:val="lowerRoman"/>
      <w:lvlText w:val="%6."/>
      <w:lvlJc w:val="right"/>
      <w:pPr>
        <w:ind w:left="4320" w:hanging="180"/>
      </w:pPr>
    </w:lvl>
    <w:lvl w:ilvl="6" w:tplc="A41688C2">
      <w:start w:val="1"/>
      <w:numFmt w:val="decimal"/>
      <w:lvlText w:val="%7."/>
      <w:lvlJc w:val="left"/>
      <w:pPr>
        <w:ind w:left="5040" w:hanging="360"/>
      </w:pPr>
    </w:lvl>
    <w:lvl w:ilvl="7" w:tplc="FFC26070">
      <w:start w:val="1"/>
      <w:numFmt w:val="lowerLetter"/>
      <w:lvlText w:val="%8."/>
      <w:lvlJc w:val="left"/>
      <w:pPr>
        <w:ind w:left="5760" w:hanging="360"/>
      </w:pPr>
    </w:lvl>
    <w:lvl w:ilvl="8" w:tplc="40544E4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083A33"/>
    <w:multiLevelType w:val="multilevel"/>
    <w:tmpl w:val="C7AEDC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E0255"/>
    <w:multiLevelType w:val="multilevel"/>
    <w:tmpl w:val="277E65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494D6052"/>
    <w:multiLevelType w:val="multilevel"/>
    <w:tmpl w:val="FB86D7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4AB82F69"/>
    <w:multiLevelType w:val="multilevel"/>
    <w:tmpl w:val="F780AEE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4BF96369"/>
    <w:multiLevelType w:val="multilevel"/>
    <w:tmpl w:val="24484C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E1AFC"/>
    <w:multiLevelType w:val="multilevel"/>
    <w:tmpl w:val="6E1C8F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4FCC1DB4"/>
    <w:multiLevelType w:val="multilevel"/>
    <w:tmpl w:val="722C634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6" w15:restartNumberingAfterBreak="0">
    <w:nsid w:val="50551055"/>
    <w:multiLevelType w:val="multilevel"/>
    <w:tmpl w:val="8132E0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5185313B"/>
    <w:multiLevelType w:val="multilevel"/>
    <w:tmpl w:val="E056BE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53C152CC"/>
    <w:multiLevelType w:val="multilevel"/>
    <w:tmpl w:val="6A628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B07A9C"/>
    <w:multiLevelType w:val="multilevel"/>
    <w:tmpl w:val="FF9499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5615252C"/>
    <w:multiLevelType w:val="hybridMultilevel"/>
    <w:tmpl w:val="9BC08474"/>
    <w:lvl w:ilvl="0" w:tplc="BF9EA4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4626BE"/>
    <w:multiLevelType w:val="multilevel"/>
    <w:tmpl w:val="249612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0E0248"/>
    <w:multiLevelType w:val="multilevel"/>
    <w:tmpl w:val="24484C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B14293"/>
    <w:multiLevelType w:val="multilevel"/>
    <w:tmpl w:val="7114A7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017FF6"/>
    <w:multiLevelType w:val="multilevel"/>
    <w:tmpl w:val="9790F3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45A7E"/>
    <w:multiLevelType w:val="multilevel"/>
    <w:tmpl w:val="056AFA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68A5536F"/>
    <w:multiLevelType w:val="hybridMultilevel"/>
    <w:tmpl w:val="2CB6D1C6"/>
    <w:lvl w:ilvl="0" w:tplc="246EE17A">
      <w:start w:val="1"/>
      <w:numFmt w:val="decimal"/>
      <w:lvlText w:val="%1."/>
      <w:lvlJc w:val="left"/>
      <w:pPr>
        <w:ind w:left="1020" w:hanging="360"/>
      </w:pPr>
    </w:lvl>
    <w:lvl w:ilvl="1" w:tplc="AFBE8D32">
      <w:start w:val="1"/>
      <w:numFmt w:val="decimal"/>
      <w:lvlText w:val="%2."/>
      <w:lvlJc w:val="left"/>
      <w:pPr>
        <w:ind w:left="1020" w:hanging="360"/>
      </w:pPr>
    </w:lvl>
    <w:lvl w:ilvl="2" w:tplc="2362B436">
      <w:start w:val="1"/>
      <w:numFmt w:val="decimal"/>
      <w:lvlText w:val="%3."/>
      <w:lvlJc w:val="left"/>
      <w:pPr>
        <w:ind w:left="1020" w:hanging="360"/>
      </w:pPr>
    </w:lvl>
    <w:lvl w:ilvl="3" w:tplc="EA707900">
      <w:start w:val="1"/>
      <w:numFmt w:val="decimal"/>
      <w:lvlText w:val="%4."/>
      <w:lvlJc w:val="left"/>
      <w:pPr>
        <w:ind w:left="1020" w:hanging="360"/>
      </w:pPr>
    </w:lvl>
    <w:lvl w:ilvl="4" w:tplc="55E00936">
      <w:start w:val="1"/>
      <w:numFmt w:val="decimal"/>
      <w:lvlText w:val="%5."/>
      <w:lvlJc w:val="left"/>
      <w:pPr>
        <w:ind w:left="1020" w:hanging="360"/>
      </w:pPr>
    </w:lvl>
    <w:lvl w:ilvl="5" w:tplc="C1B2455A">
      <w:start w:val="1"/>
      <w:numFmt w:val="decimal"/>
      <w:lvlText w:val="%6."/>
      <w:lvlJc w:val="left"/>
      <w:pPr>
        <w:ind w:left="1020" w:hanging="360"/>
      </w:pPr>
    </w:lvl>
    <w:lvl w:ilvl="6" w:tplc="E18697E8">
      <w:start w:val="1"/>
      <w:numFmt w:val="decimal"/>
      <w:lvlText w:val="%7."/>
      <w:lvlJc w:val="left"/>
      <w:pPr>
        <w:ind w:left="1020" w:hanging="360"/>
      </w:pPr>
    </w:lvl>
    <w:lvl w:ilvl="7" w:tplc="4544C91E">
      <w:start w:val="1"/>
      <w:numFmt w:val="decimal"/>
      <w:lvlText w:val="%8."/>
      <w:lvlJc w:val="left"/>
      <w:pPr>
        <w:ind w:left="1020" w:hanging="360"/>
      </w:pPr>
    </w:lvl>
    <w:lvl w:ilvl="8" w:tplc="F7BA5252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68C651A4"/>
    <w:multiLevelType w:val="multilevel"/>
    <w:tmpl w:val="6E1C8F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 w15:restartNumberingAfterBreak="0">
    <w:nsid w:val="6BBB3862"/>
    <w:multiLevelType w:val="multilevel"/>
    <w:tmpl w:val="98963A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8C02DA"/>
    <w:multiLevelType w:val="multilevel"/>
    <w:tmpl w:val="2910C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D1999"/>
    <w:multiLevelType w:val="multilevel"/>
    <w:tmpl w:val="6DE8FE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406DA8"/>
    <w:multiLevelType w:val="hybridMultilevel"/>
    <w:tmpl w:val="2DBE3DF8"/>
    <w:lvl w:ilvl="0" w:tplc="BE9C17A2">
      <w:start w:val="1"/>
      <w:numFmt w:val="decimal"/>
      <w:lvlText w:val="%1."/>
      <w:lvlJc w:val="left"/>
      <w:pPr>
        <w:ind w:left="1020" w:hanging="360"/>
      </w:pPr>
    </w:lvl>
    <w:lvl w:ilvl="1" w:tplc="05886F0A">
      <w:start w:val="1"/>
      <w:numFmt w:val="decimal"/>
      <w:lvlText w:val="%2."/>
      <w:lvlJc w:val="left"/>
      <w:pPr>
        <w:ind w:left="1020" w:hanging="360"/>
      </w:pPr>
    </w:lvl>
    <w:lvl w:ilvl="2" w:tplc="5FBE7CCE">
      <w:start w:val="1"/>
      <w:numFmt w:val="decimal"/>
      <w:lvlText w:val="%3."/>
      <w:lvlJc w:val="left"/>
      <w:pPr>
        <w:ind w:left="1020" w:hanging="360"/>
      </w:pPr>
    </w:lvl>
    <w:lvl w:ilvl="3" w:tplc="465EE8C8">
      <w:start w:val="1"/>
      <w:numFmt w:val="decimal"/>
      <w:lvlText w:val="%4."/>
      <w:lvlJc w:val="left"/>
      <w:pPr>
        <w:ind w:left="1020" w:hanging="360"/>
      </w:pPr>
    </w:lvl>
    <w:lvl w:ilvl="4" w:tplc="C908C312">
      <w:start w:val="1"/>
      <w:numFmt w:val="decimal"/>
      <w:lvlText w:val="%5."/>
      <w:lvlJc w:val="left"/>
      <w:pPr>
        <w:ind w:left="1020" w:hanging="360"/>
      </w:pPr>
    </w:lvl>
    <w:lvl w:ilvl="5" w:tplc="4558C156">
      <w:start w:val="1"/>
      <w:numFmt w:val="decimal"/>
      <w:lvlText w:val="%6."/>
      <w:lvlJc w:val="left"/>
      <w:pPr>
        <w:ind w:left="1020" w:hanging="360"/>
      </w:pPr>
    </w:lvl>
    <w:lvl w:ilvl="6" w:tplc="7A1CE2B0">
      <w:start w:val="1"/>
      <w:numFmt w:val="decimal"/>
      <w:lvlText w:val="%7."/>
      <w:lvlJc w:val="left"/>
      <w:pPr>
        <w:ind w:left="1020" w:hanging="360"/>
      </w:pPr>
    </w:lvl>
    <w:lvl w:ilvl="7" w:tplc="39C46C1E">
      <w:start w:val="1"/>
      <w:numFmt w:val="decimal"/>
      <w:lvlText w:val="%8."/>
      <w:lvlJc w:val="left"/>
      <w:pPr>
        <w:ind w:left="1020" w:hanging="360"/>
      </w:pPr>
    </w:lvl>
    <w:lvl w:ilvl="8" w:tplc="5CE2D2EA">
      <w:start w:val="1"/>
      <w:numFmt w:val="decimal"/>
      <w:lvlText w:val="%9."/>
      <w:lvlJc w:val="left"/>
      <w:pPr>
        <w:ind w:left="1020" w:hanging="360"/>
      </w:pPr>
    </w:lvl>
  </w:abstractNum>
  <w:abstractNum w:abstractNumId="32" w15:restartNumberingAfterBreak="0">
    <w:nsid w:val="7C941D8F"/>
    <w:multiLevelType w:val="multilevel"/>
    <w:tmpl w:val="4C2C8E7E"/>
    <w:lvl w:ilvl="0">
      <w:start w:val="1"/>
      <w:numFmt w:val="decimal"/>
      <w:lvlText w:val="%1."/>
      <w:lvlJc w:val="left"/>
      <w:pPr>
        <w:ind w:left="1009" w:hanging="360"/>
      </w:pPr>
    </w:lvl>
    <w:lvl w:ilvl="1">
      <w:start w:val="1"/>
      <w:numFmt w:val="lowerLetter"/>
      <w:lvlText w:val="%2."/>
      <w:lvlJc w:val="left"/>
      <w:pPr>
        <w:ind w:left="1729" w:hanging="360"/>
      </w:pPr>
    </w:lvl>
    <w:lvl w:ilvl="2">
      <w:start w:val="1"/>
      <w:numFmt w:val="lowerRoman"/>
      <w:lvlText w:val="%3."/>
      <w:lvlJc w:val="right"/>
      <w:pPr>
        <w:ind w:left="2449" w:hanging="180"/>
      </w:pPr>
    </w:lvl>
    <w:lvl w:ilvl="3">
      <w:start w:val="1"/>
      <w:numFmt w:val="decimal"/>
      <w:lvlText w:val="%4."/>
      <w:lvlJc w:val="left"/>
      <w:pPr>
        <w:ind w:left="3169" w:hanging="360"/>
      </w:pPr>
    </w:lvl>
    <w:lvl w:ilvl="4">
      <w:start w:val="1"/>
      <w:numFmt w:val="lowerLetter"/>
      <w:lvlText w:val="%5."/>
      <w:lvlJc w:val="left"/>
      <w:pPr>
        <w:ind w:left="3889" w:hanging="360"/>
      </w:pPr>
    </w:lvl>
    <w:lvl w:ilvl="5">
      <w:start w:val="1"/>
      <w:numFmt w:val="lowerRoman"/>
      <w:lvlText w:val="%6."/>
      <w:lvlJc w:val="right"/>
      <w:pPr>
        <w:ind w:left="4609" w:hanging="180"/>
      </w:pPr>
    </w:lvl>
    <w:lvl w:ilvl="6">
      <w:start w:val="1"/>
      <w:numFmt w:val="decimal"/>
      <w:lvlText w:val="%7."/>
      <w:lvlJc w:val="left"/>
      <w:pPr>
        <w:ind w:left="5329" w:hanging="360"/>
      </w:pPr>
    </w:lvl>
    <w:lvl w:ilvl="7">
      <w:start w:val="1"/>
      <w:numFmt w:val="lowerLetter"/>
      <w:lvlText w:val="%8."/>
      <w:lvlJc w:val="left"/>
      <w:pPr>
        <w:ind w:left="6049" w:hanging="360"/>
      </w:pPr>
    </w:lvl>
    <w:lvl w:ilvl="8">
      <w:start w:val="1"/>
      <w:numFmt w:val="lowerRoman"/>
      <w:lvlText w:val="%9."/>
      <w:lvlJc w:val="right"/>
      <w:pPr>
        <w:ind w:left="6769" w:hanging="180"/>
      </w:pPr>
    </w:lvl>
  </w:abstractNum>
  <w:abstractNum w:abstractNumId="33" w15:restartNumberingAfterBreak="0">
    <w:nsid w:val="7DE4719E"/>
    <w:multiLevelType w:val="multilevel"/>
    <w:tmpl w:val="7114A7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282078">
    <w:abstractNumId w:val="8"/>
  </w:num>
  <w:num w:numId="2" w16cid:durableId="509295415">
    <w:abstractNumId w:val="29"/>
  </w:num>
  <w:num w:numId="3" w16cid:durableId="437915640">
    <w:abstractNumId w:val="32"/>
  </w:num>
  <w:num w:numId="4" w16cid:durableId="556235370">
    <w:abstractNumId w:val="1"/>
  </w:num>
  <w:num w:numId="5" w16cid:durableId="515383910">
    <w:abstractNumId w:val="21"/>
  </w:num>
  <w:num w:numId="6" w16cid:durableId="1027869761">
    <w:abstractNumId w:val="24"/>
  </w:num>
  <w:num w:numId="7" w16cid:durableId="2040549082">
    <w:abstractNumId w:val="16"/>
  </w:num>
  <w:num w:numId="8" w16cid:durableId="745417200">
    <w:abstractNumId w:val="18"/>
  </w:num>
  <w:num w:numId="9" w16cid:durableId="971981691">
    <w:abstractNumId w:val="11"/>
  </w:num>
  <w:num w:numId="10" w16cid:durableId="1576086057">
    <w:abstractNumId w:val="28"/>
  </w:num>
  <w:num w:numId="11" w16cid:durableId="574897610">
    <w:abstractNumId w:val="5"/>
  </w:num>
  <w:num w:numId="12" w16cid:durableId="1581022766">
    <w:abstractNumId w:val="6"/>
  </w:num>
  <w:num w:numId="13" w16cid:durableId="1736659146">
    <w:abstractNumId w:val="23"/>
  </w:num>
  <w:num w:numId="14" w16cid:durableId="808522375">
    <w:abstractNumId w:val="4"/>
  </w:num>
  <w:num w:numId="15" w16cid:durableId="752823324">
    <w:abstractNumId w:val="27"/>
  </w:num>
  <w:num w:numId="16" w16cid:durableId="1265263792">
    <w:abstractNumId w:val="30"/>
  </w:num>
  <w:num w:numId="17" w16cid:durableId="688264058">
    <w:abstractNumId w:val="3"/>
  </w:num>
  <w:num w:numId="18" w16cid:durableId="1189760926">
    <w:abstractNumId w:val="13"/>
  </w:num>
  <w:num w:numId="19" w16cid:durableId="1240628066">
    <w:abstractNumId w:val="2"/>
  </w:num>
  <w:num w:numId="20" w16cid:durableId="125199424">
    <w:abstractNumId w:val="17"/>
  </w:num>
  <w:num w:numId="21" w16cid:durableId="2026901724">
    <w:abstractNumId w:val="9"/>
  </w:num>
  <w:num w:numId="22" w16cid:durableId="264966739">
    <w:abstractNumId w:val="7"/>
  </w:num>
  <w:num w:numId="23" w16cid:durableId="582303088">
    <w:abstractNumId w:val="15"/>
  </w:num>
  <w:num w:numId="24" w16cid:durableId="1469203194">
    <w:abstractNumId w:val="10"/>
  </w:num>
  <w:num w:numId="25" w16cid:durableId="1958559521">
    <w:abstractNumId w:val="12"/>
  </w:num>
  <w:num w:numId="26" w16cid:durableId="1617833436">
    <w:abstractNumId w:val="19"/>
  </w:num>
  <w:num w:numId="27" w16cid:durableId="1930460025">
    <w:abstractNumId w:val="0"/>
  </w:num>
  <w:num w:numId="28" w16cid:durableId="851913312">
    <w:abstractNumId w:val="31"/>
  </w:num>
  <w:num w:numId="29" w16cid:durableId="258415653">
    <w:abstractNumId w:val="26"/>
  </w:num>
  <w:num w:numId="30" w16cid:durableId="911501165">
    <w:abstractNumId w:val="33"/>
  </w:num>
  <w:num w:numId="31" w16cid:durableId="1912959122">
    <w:abstractNumId w:val="22"/>
  </w:num>
  <w:num w:numId="32" w16cid:durableId="173809666">
    <w:abstractNumId w:val="14"/>
  </w:num>
  <w:num w:numId="33" w16cid:durableId="1098989122">
    <w:abstractNumId w:val="20"/>
  </w:num>
  <w:num w:numId="34" w16cid:durableId="141624857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50F"/>
    <w:rsid w:val="00003200"/>
    <w:rsid w:val="00016E3F"/>
    <w:rsid w:val="0001789B"/>
    <w:rsid w:val="0002500F"/>
    <w:rsid w:val="0002769A"/>
    <w:rsid w:val="00031FC7"/>
    <w:rsid w:val="00053D31"/>
    <w:rsid w:val="000546F1"/>
    <w:rsid w:val="00080005"/>
    <w:rsid w:val="0009241C"/>
    <w:rsid w:val="00095300"/>
    <w:rsid w:val="000B48FE"/>
    <w:rsid w:val="000B6C67"/>
    <w:rsid w:val="000C3FAB"/>
    <w:rsid w:val="000C437F"/>
    <w:rsid w:val="000C5C6E"/>
    <w:rsid w:val="000C7F7A"/>
    <w:rsid w:val="000E332D"/>
    <w:rsid w:val="000E47CD"/>
    <w:rsid w:val="000E7DD3"/>
    <w:rsid w:val="000F14B3"/>
    <w:rsid w:val="000F1B68"/>
    <w:rsid w:val="00106CF4"/>
    <w:rsid w:val="00112BB5"/>
    <w:rsid w:val="00120398"/>
    <w:rsid w:val="00145F97"/>
    <w:rsid w:val="001563DF"/>
    <w:rsid w:val="00173E3D"/>
    <w:rsid w:val="0018394B"/>
    <w:rsid w:val="00183D45"/>
    <w:rsid w:val="00196AF4"/>
    <w:rsid w:val="001A0542"/>
    <w:rsid w:val="001A3BC6"/>
    <w:rsid w:val="001B1CE8"/>
    <w:rsid w:val="001E0290"/>
    <w:rsid w:val="001E4092"/>
    <w:rsid w:val="001E59CE"/>
    <w:rsid w:val="001F41F2"/>
    <w:rsid w:val="001F6968"/>
    <w:rsid w:val="001F78D1"/>
    <w:rsid w:val="0020150F"/>
    <w:rsid w:val="00213D79"/>
    <w:rsid w:val="00221F9D"/>
    <w:rsid w:val="00237619"/>
    <w:rsid w:val="00254BEA"/>
    <w:rsid w:val="00261FF3"/>
    <w:rsid w:val="0027350B"/>
    <w:rsid w:val="00280464"/>
    <w:rsid w:val="00283511"/>
    <w:rsid w:val="002944BC"/>
    <w:rsid w:val="002C0C9F"/>
    <w:rsid w:val="002C6CE9"/>
    <w:rsid w:val="002D3297"/>
    <w:rsid w:val="002D46C9"/>
    <w:rsid w:val="002E1B05"/>
    <w:rsid w:val="002E6F24"/>
    <w:rsid w:val="00303E0B"/>
    <w:rsid w:val="00330E2D"/>
    <w:rsid w:val="00345392"/>
    <w:rsid w:val="00345A2D"/>
    <w:rsid w:val="0035145F"/>
    <w:rsid w:val="00364C37"/>
    <w:rsid w:val="00367547"/>
    <w:rsid w:val="003728D9"/>
    <w:rsid w:val="003A24E9"/>
    <w:rsid w:val="003B0FAA"/>
    <w:rsid w:val="003B2EDC"/>
    <w:rsid w:val="003B7781"/>
    <w:rsid w:val="003B7A7F"/>
    <w:rsid w:val="003C1913"/>
    <w:rsid w:val="003D6011"/>
    <w:rsid w:val="003D7CED"/>
    <w:rsid w:val="003E309F"/>
    <w:rsid w:val="003F5119"/>
    <w:rsid w:val="00422E26"/>
    <w:rsid w:val="004466DE"/>
    <w:rsid w:val="004678D9"/>
    <w:rsid w:val="00467E24"/>
    <w:rsid w:val="00472F22"/>
    <w:rsid w:val="00483236"/>
    <w:rsid w:val="004A7E17"/>
    <w:rsid w:val="004B167B"/>
    <w:rsid w:val="004B5FAC"/>
    <w:rsid w:val="004C44D9"/>
    <w:rsid w:val="004C4D4E"/>
    <w:rsid w:val="004D26AE"/>
    <w:rsid w:val="004E4680"/>
    <w:rsid w:val="004F35F7"/>
    <w:rsid w:val="00522C57"/>
    <w:rsid w:val="0053022B"/>
    <w:rsid w:val="0056523C"/>
    <w:rsid w:val="00571301"/>
    <w:rsid w:val="005762DC"/>
    <w:rsid w:val="005778FF"/>
    <w:rsid w:val="00586F17"/>
    <w:rsid w:val="0059063C"/>
    <w:rsid w:val="00591008"/>
    <w:rsid w:val="005A5659"/>
    <w:rsid w:val="005B1B62"/>
    <w:rsid w:val="005B5D1C"/>
    <w:rsid w:val="005C0FB9"/>
    <w:rsid w:val="005D7DC0"/>
    <w:rsid w:val="00600E34"/>
    <w:rsid w:val="00602E98"/>
    <w:rsid w:val="0063703F"/>
    <w:rsid w:val="006544DD"/>
    <w:rsid w:val="006703A6"/>
    <w:rsid w:val="006832A8"/>
    <w:rsid w:val="006B07AA"/>
    <w:rsid w:val="006B6B91"/>
    <w:rsid w:val="006C0AC6"/>
    <w:rsid w:val="006C0BC0"/>
    <w:rsid w:val="006D28BA"/>
    <w:rsid w:val="006E3C92"/>
    <w:rsid w:val="00706319"/>
    <w:rsid w:val="00710BAA"/>
    <w:rsid w:val="00715392"/>
    <w:rsid w:val="00715B39"/>
    <w:rsid w:val="007237CE"/>
    <w:rsid w:val="00740500"/>
    <w:rsid w:val="0076579D"/>
    <w:rsid w:val="00775B29"/>
    <w:rsid w:val="00776F22"/>
    <w:rsid w:val="007777F9"/>
    <w:rsid w:val="00777DB0"/>
    <w:rsid w:val="007A625E"/>
    <w:rsid w:val="007B6DD2"/>
    <w:rsid w:val="007C0CC9"/>
    <w:rsid w:val="007F597A"/>
    <w:rsid w:val="00816BC9"/>
    <w:rsid w:val="00834A79"/>
    <w:rsid w:val="00845EE0"/>
    <w:rsid w:val="00871429"/>
    <w:rsid w:val="00880B57"/>
    <w:rsid w:val="00892455"/>
    <w:rsid w:val="00907735"/>
    <w:rsid w:val="009108E0"/>
    <w:rsid w:val="00916C92"/>
    <w:rsid w:val="00924FBA"/>
    <w:rsid w:val="00927044"/>
    <w:rsid w:val="009565DC"/>
    <w:rsid w:val="00956715"/>
    <w:rsid w:val="00966BBC"/>
    <w:rsid w:val="009A59F1"/>
    <w:rsid w:val="009D7C79"/>
    <w:rsid w:val="00A13CD9"/>
    <w:rsid w:val="00A166A1"/>
    <w:rsid w:val="00A1732C"/>
    <w:rsid w:val="00A31C72"/>
    <w:rsid w:val="00A36BC3"/>
    <w:rsid w:val="00A45BA0"/>
    <w:rsid w:val="00A5312E"/>
    <w:rsid w:val="00A66638"/>
    <w:rsid w:val="00A704A4"/>
    <w:rsid w:val="00A77F9A"/>
    <w:rsid w:val="00A958EE"/>
    <w:rsid w:val="00AA0235"/>
    <w:rsid w:val="00AA1995"/>
    <w:rsid w:val="00AA5C66"/>
    <w:rsid w:val="00AC37F9"/>
    <w:rsid w:val="00AF0C11"/>
    <w:rsid w:val="00B11433"/>
    <w:rsid w:val="00B57C2F"/>
    <w:rsid w:val="00B71AD0"/>
    <w:rsid w:val="00B92F31"/>
    <w:rsid w:val="00BA102B"/>
    <w:rsid w:val="00BA29BF"/>
    <w:rsid w:val="00BB0F85"/>
    <w:rsid w:val="00BB546B"/>
    <w:rsid w:val="00BC127C"/>
    <w:rsid w:val="00BC3CFF"/>
    <w:rsid w:val="00BD1BBB"/>
    <w:rsid w:val="00BF3916"/>
    <w:rsid w:val="00BF4A78"/>
    <w:rsid w:val="00C04CB8"/>
    <w:rsid w:val="00C07E2D"/>
    <w:rsid w:val="00C525A8"/>
    <w:rsid w:val="00C647E4"/>
    <w:rsid w:val="00C810EE"/>
    <w:rsid w:val="00C90563"/>
    <w:rsid w:val="00C90A0D"/>
    <w:rsid w:val="00C97B17"/>
    <w:rsid w:val="00CA0769"/>
    <w:rsid w:val="00CB1A19"/>
    <w:rsid w:val="00CE2882"/>
    <w:rsid w:val="00CF4EAC"/>
    <w:rsid w:val="00D23560"/>
    <w:rsid w:val="00D3151D"/>
    <w:rsid w:val="00D322DA"/>
    <w:rsid w:val="00D32641"/>
    <w:rsid w:val="00D43EDD"/>
    <w:rsid w:val="00D44EE3"/>
    <w:rsid w:val="00D47E61"/>
    <w:rsid w:val="00D90E01"/>
    <w:rsid w:val="00D9688D"/>
    <w:rsid w:val="00D97B83"/>
    <w:rsid w:val="00DA7CC3"/>
    <w:rsid w:val="00DD06E1"/>
    <w:rsid w:val="00DE68DA"/>
    <w:rsid w:val="00E0603D"/>
    <w:rsid w:val="00E2555D"/>
    <w:rsid w:val="00E37954"/>
    <w:rsid w:val="00E67B92"/>
    <w:rsid w:val="00E72D35"/>
    <w:rsid w:val="00E7649E"/>
    <w:rsid w:val="00E77BD7"/>
    <w:rsid w:val="00EC3E72"/>
    <w:rsid w:val="00EC631E"/>
    <w:rsid w:val="00ED137D"/>
    <w:rsid w:val="00ED73AD"/>
    <w:rsid w:val="00F0293C"/>
    <w:rsid w:val="00F204E3"/>
    <w:rsid w:val="00F271B6"/>
    <w:rsid w:val="00F30494"/>
    <w:rsid w:val="00F33299"/>
    <w:rsid w:val="00F4067C"/>
    <w:rsid w:val="00F4300C"/>
    <w:rsid w:val="00F67FD2"/>
    <w:rsid w:val="00F95C30"/>
    <w:rsid w:val="00F97476"/>
    <w:rsid w:val="00FB40FC"/>
    <w:rsid w:val="00FC43A7"/>
    <w:rsid w:val="00FD1320"/>
    <w:rsid w:val="00FF3056"/>
    <w:rsid w:val="028DEEDF"/>
    <w:rsid w:val="0B524CBD"/>
    <w:rsid w:val="0BD97F99"/>
    <w:rsid w:val="0CAAD924"/>
    <w:rsid w:val="104DFBF1"/>
    <w:rsid w:val="134C7F21"/>
    <w:rsid w:val="1471A846"/>
    <w:rsid w:val="167A3F07"/>
    <w:rsid w:val="19B44959"/>
    <w:rsid w:val="1AD39E83"/>
    <w:rsid w:val="200A8137"/>
    <w:rsid w:val="200B358E"/>
    <w:rsid w:val="213A4143"/>
    <w:rsid w:val="279EC1EA"/>
    <w:rsid w:val="28F84BE6"/>
    <w:rsid w:val="2B0DF337"/>
    <w:rsid w:val="2C753FB3"/>
    <w:rsid w:val="2F50A55E"/>
    <w:rsid w:val="307940CA"/>
    <w:rsid w:val="3252F635"/>
    <w:rsid w:val="35251EC9"/>
    <w:rsid w:val="359ED404"/>
    <w:rsid w:val="3645A2DF"/>
    <w:rsid w:val="382EC9F5"/>
    <w:rsid w:val="3AA005CD"/>
    <w:rsid w:val="3ABA03B1"/>
    <w:rsid w:val="3F91CF80"/>
    <w:rsid w:val="410A870F"/>
    <w:rsid w:val="45DDF832"/>
    <w:rsid w:val="45E0F35A"/>
    <w:rsid w:val="46C374AB"/>
    <w:rsid w:val="479CE051"/>
    <w:rsid w:val="47B88BC6"/>
    <w:rsid w:val="4DF9362C"/>
    <w:rsid w:val="51FCA7E2"/>
    <w:rsid w:val="54DC4643"/>
    <w:rsid w:val="568742A8"/>
    <w:rsid w:val="58EF699F"/>
    <w:rsid w:val="5A765C7C"/>
    <w:rsid w:val="5C1378EE"/>
    <w:rsid w:val="5D30F1BE"/>
    <w:rsid w:val="5D92FE14"/>
    <w:rsid w:val="5DFDC4A7"/>
    <w:rsid w:val="5E27A274"/>
    <w:rsid w:val="5F9362C4"/>
    <w:rsid w:val="5FC60386"/>
    <w:rsid w:val="615B1551"/>
    <w:rsid w:val="6394113D"/>
    <w:rsid w:val="63DF872A"/>
    <w:rsid w:val="64370213"/>
    <w:rsid w:val="6737E4F4"/>
    <w:rsid w:val="687C541E"/>
    <w:rsid w:val="689F3B90"/>
    <w:rsid w:val="6D23AA39"/>
    <w:rsid w:val="6FBE5CFC"/>
    <w:rsid w:val="71178A90"/>
    <w:rsid w:val="767A507B"/>
    <w:rsid w:val="77FD6C3A"/>
    <w:rsid w:val="7809356E"/>
    <w:rsid w:val="7B9D06E3"/>
    <w:rsid w:val="7E3E8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A755"/>
  <w15:docId w15:val="{BEEF674D-5252-481F-954F-9F08BEE9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barU" w:eastAsia="HebarU" w:hAnsi="HebarU" w:cs="HebarU"/>
        <w:sz w:val="24"/>
        <w:szCs w:val="24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E2D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A25D6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paragraph" w:styleId="ListParagraph">
    <w:name w:val="List Paragraph"/>
    <w:basedOn w:val="Normal"/>
    <w:uiPriority w:val="34"/>
    <w:qFormat/>
    <w:rsid w:val="00EE440F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1E4092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0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8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umis2020.government.bg/bg/s/Offers/Index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mailto:kanev@leandigitalsolution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umis2020.government.bg/bg/s/Offers/Inde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eumis2020.government.bg/bg/s/Offers/Index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s-s.com/en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c19a20-64e4-4edb-a8d2-de2ae1a3a997" xsi:nil="true"/>
    <lcf76f155ced4ddcb4097134ff3c332f xmlns="d4c5a2c0-88c6-41df-8e9b-9d841a950234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cxknV0Dmgb7pmENjNvh6j1do+A==">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</go:docsCustomData>
</go:gDocsCustomXmlDataStorage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934F65984D1BA48BDD999E492B1B82B" ma:contentTypeVersion="11" ma:contentTypeDescription="Създаване на нов документ" ma:contentTypeScope="" ma:versionID="bd47afb991c0452bf6d90c4aedde0df7">
  <xsd:schema xmlns:xsd="http://www.w3.org/2001/XMLSchema" xmlns:xs="http://www.w3.org/2001/XMLSchema" xmlns:p="http://schemas.microsoft.com/office/2006/metadata/properties" xmlns:ns2="d4c5a2c0-88c6-41df-8e9b-9d841a950234" xmlns:ns3="dcc19a20-64e4-4edb-a8d2-de2ae1a3a997" targetNamespace="http://schemas.microsoft.com/office/2006/metadata/properties" ma:root="true" ma:fieldsID="d1847d2e4289d93a78f6f20b17ec3ddf" ns2:_="" ns3:_="">
    <xsd:import namespace="d4c5a2c0-88c6-41df-8e9b-9d841a950234"/>
    <xsd:import namespace="dcc19a20-64e4-4edb-a8d2-de2ae1a3a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5a2c0-88c6-41df-8e9b-9d841a9502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Етикети за изображения" ma:readOnly="false" ma:fieldId="{5cf76f15-5ced-4ddc-b409-7134ff3c332f}" ma:taxonomyMulti="true" ma:sspId="0c112068-54c9-44f0-b9c2-b1b973ba54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19a20-64e4-4edb-a8d2-de2ae1a3a9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5ffd6d-c0e1-407a-a489-b73b1a2a30a0}" ma:internalName="TaxCatchAll" ma:showField="CatchAllData" ma:web="dcc19a20-64e4-4edb-a8d2-de2ae1a3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92553D-25C5-46F6-93A3-F7EDDFCF2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3ABA8-445E-4498-B159-D7035992F4B3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dcc19a20-64e4-4edb-a8d2-de2ae1a3a997"/>
    <ds:schemaRef ds:uri="http://schemas.openxmlformats.org/package/2006/metadata/core-properties"/>
    <ds:schemaRef ds:uri="d4c5a2c0-88c6-41df-8e9b-9d841a95023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253FDC3A-447C-439E-BC21-F8748533E84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FCAD79A-341D-4ABF-9313-BE245ED3A5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9</Pages>
  <Words>2510</Words>
  <Characters>14308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a.toteva</dc:creator>
  <cp:lastModifiedBy>Kostadin Maslenishki</cp:lastModifiedBy>
  <cp:revision>234</cp:revision>
  <dcterms:created xsi:type="dcterms:W3CDTF">2016-07-12T12:41:00Z</dcterms:created>
  <dcterms:modified xsi:type="dcterms:W3CDTF">2025-02-06T13:16:00Z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0x0101006934F65984D1BA48BDD999E492B1B82B</vt:lpwstr>
  </property>
  <property fmtid="{D5CDD505-2E9C-101B-9397-08002B2CF9AE}" pid="3" name="MediaServiceImageTags">
    <vt:lpwstr/>
  </property>
</Properties>
</file>