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3D0171" w14:textId="77777777" w:rsidR="00C859E9" w:rsidRDefault="00C859E9" w:rsidP="00F52DA7">
      <w:pPr>
        <w:pBdr>
          <w:top w:val="single" w:sz="4" w:space="1" w:color="auto"/>
        </w:pBdr>
        <w:jc w:val="right"/>
        <w:rPr>
          <w:noProof/>
          <w:szCs w:val="24"/>
          <w:lang w:val="en-GB" w:eastAsia="bg-BG"/>
        </w:rPr>
      </w:pPr>
    </w:p>
    <w:p w14:paraId="426D3613" w14:textId="77777777" w:rsidR="00B273C2" w:rsidRPr="00685AA0" w:rsidRDefault="00F52DA7" w:rsidP="00914C6B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9F6199">
        <w:rPr>
          <w:rFonts w:ascii="Times New Roman" w:hAnsi="Times New Roman"/>
          <w:b/>
          <w:szCs w:val="24"/>
        </w:rPr>
        <w:t>публична покана</w:t>
      </w:r>
      <w:r w:rsidR="002A730C">
        <w:rPr>
          <w:rFonts w:ascii="Times New Roman" w:hAnsi="Times New Roman"/>
          <w:b/>
          <w:szCs w:val="24"/>
        </w:rPr>
        <w:t xml:space="preserve"> по чл. </w:t>
      </w:r>
      <w:r w:rsidR="00914C6B">
        <w:rPr>
          <w:rFonts w:ascii="Times New Roman" w:hAnsi="Times New Roman"/>
          <w:b/>
          <w:szCs w:val="24"/>
          <w:lang w:val="en-US"/>
        </w:rPr>
        <w:t>4</w:t>
      </w:r>
      <w:r w:rsidR="006C5363">
        <w:rPr>
          <w:rFonts w:ascii="Times New Roman" w:hAnsi="Times New Roman"/>
          <w:b/>
          <w:szCs w:val="24"/>
        </w:rPr>
        <w:t xml:space="preserve"> </w:t>
      </w:r>
      <w:r w:rsidR="00914C6B" w:rsidRPr="00914C6B">
        <w:rPr>
          <w:rFonts w:ascii="Times New Roman" w:hAnsi="Times New Roman"/>
          <w:b/>
          <w:bCs/>
          <w:szCs w:val="24"/>
        </w:rPr>
        <w:t xml:space="preserve">от ПМС № </w:t>
      </w:r>
      <w:r w:rsidR="00914C6B">
        <w:rPr>
          <w:rFonts w:ascii="Times New Roman" w:hAnsi="Times New Roman"/>
          <w:b/>
          <w:bCs/>
          <w:szCs w:val="24"/>
        </w:rPr>
        <w:t>80/09.05.2022 г.</w:t>
      </w:r>
    </w:p>
    <w:p w14:paraId="72C05190" w14:textId="77777777" w:rsidR="00961002" w:rsidRPr="00BB5DC0" w:rsidRDefault="00961002" w:rsidP="00961002">
      <w:pPr>
        <w:rPr>
          <w:rFonts w:ascii="Times New Roman" w:hAnsi="Times New Roman"/>
          <w:sz w:val="28"/>
          <w:szCs w:val="28"/>
          <w:lang w:val="ru-RU"/>
        </w:rPr>
      </w:pPr>
    </w:p>
    <w:p w14:paraId="5705F946" w14:textId="77777777" w:rsidR="00F52DA7" w:rsidRPr="003E346E" w:rsidRDefault="009F6199" w:rsidP="002A730C">
      <w:pPr>
        <w:tabs>
          <w:tab w:val="left" w:pos="3045"/>
          <w:tab w:val="left" w:pos="7845"/>
        </w:tabs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ПУБЛИЧНА ПОКАНА</w:t>
      </w:r>
    </w:p>
    <w:p w14:paraId="1B38C4EE" w14:textId="77777777"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szCs w:val="24"/>
        </w:rPr>
      </w:pPr>
    </w:p>
    <w:p w14:paraId="6BE79169" w14:textId="77777777" w:rsidR="002A730C" w:rsidRPr="00D919C0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  <w:lang w:val="ru-RU"/>
        </w:rPr>
      </w:pPr>
      <w:r w:rsidRPr="003E346E">
        <w:rPr>
          <w:rFonts w:ascii="Times New Roman" w:hAnsi="Times New Roman"/>
          <w:b/>
          <w:szCs w:val="24"/>
        </w:rPr>
        <w:t xml:space="preserve">РАЗДЕЛ 1: ДАННИ ЗА </w:t>
      </w:r>
      <w:r w:rsidR="00914C6B">
        <w:rPr>
          <w:rFonts w:ascii="Times New Roman" w:hAnsi="Times New Roman"/>
          <w:b/>
          <w:szCs w:val="24"/>
        </w:rPr>
        <w:t>КРАЙНИЯ ПОЛУЧАТЕЛ</w:t>
      </w:r>
    </w:p>
    <w:p w14:paraId="2DC256C4" w14:textId="77777777" w:rsidR="002A730C" w:rsidRPr="00D919C0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  <w:lang w:val="ru-RU"/>
        </w:rPr>
      </w:pPr>
    </w:p>
    <w:p w14:paraId="13876D2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2A730C">
        <w:rPr>
          <w:rFonts w:ascii="Times New Roman" w:hAnsi="Times New Roman"/>
          <w:b/>
          <w:szCs w:val="24"/>
        </w:rPr>
        <w:t>I.1) Наименование, адреси и лица за контакт</w:t>
      </w:r>
    </w:p>
    <w:p w14:paraId="4D7343BD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248"/>
        <w:gridCol w:w="1800"/>
        <w:gridCol w:w="3846"/>
      </w:tblGrid>
      <w:tr w:rsidR="002A730C" w:rsidRPr="002A730C" w14:paraId="7B8ACC0C" w14:textId="77777777" w:rsidTr="1BC39284">
        <w:trPr>
          <w:trHeight w:val="570"/>
        </w:trPr>
        <w:tc>
          <w:tcPr>
            <w:tcW w:w="989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9FA89F1" w14:textId="18686D0A" w:rsidR="002A730C" w:rsidRPr="00D919C0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Официално наименование:</w:t>
            </w:r>
            <w:r w:rsidR="00AE59A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AE59AC" w:rsidRPr="00AE59AC">
              <w:rPr>
                <w:rFonts w:ascii="Times New Roman" w:hAnsi="Times New Roman"/>
                <w:b/>
                <w:bCs/>
                <w:szCs w:val="24"/>
              </w:rPr>
              <w:t>Лийн Диджитал Солюшънс ЕООД</w:t>
            </w:r>
          </w:p>
        </w:tc>
      </w:tr>
      <w:tr w:rsidR="002A730C" w:rsidRPr="002A730C" w14:paraId="4ACD63CD" w14:textId="77777777" w:rsidTr="1BC39284">
        <w:trPr>
          <w:trHeight w:val="370"/>
        </w:trPr>
        <w:tc>
          <w:tcPr>
            <w:tcW w:w="9894" w:type="dxa"/>
            <w:gridSpan w:val="3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CF0BE9D" w14:textId="6ACCBEED" w:rsidR="002A730C" w:rsidRPr="002A730C" w:rsidRDefault="002A730C" w:rsidP="00AE59AC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Адрес:</w:t>
            </w:r>
            <w:r w:rsidR="00AE59A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</w:tc>
      </w:tr>
      <w:tr w:rsidR="002A730C" w:rsidRPr="002A730C" w14:paraId="28EFFB38" w14:textId="77777777" w:rsidTr="1BC39284">
        <w:tc>
          <w:tcPr>
            <w:tcW w:w="424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447A9659" w14:textId="43833F69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Град:</w:t>
            </w:r>
            <w:r w:rsidR="00AE59AC">
              <w:rPr>
                <w:rFonts w:ascii="Times New Roman" w:hAnsi="Times New Roman"/>
                <w:b/>
                <w:szCs w:val="24"/>
              </w:rPr>
              <w:t xml:space="preserve"> София</w:t>
            </w:r>
          </w:p>
        </w:tc>
        <w:tc>
          <w:tcPr>
            <w:tcW w:w="180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07F665AA" w14:textId="003E406F" w:rsidR="002A730C" w:rsidRPr="002A730C" w:rsidRDefault="002A730C" w:rsidP="00AE59AC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Пощенски код:</w:t>
            </w:r>
            <w:r w:rsidR="00AE59AC">
              <w:rPr>
                <w:rFonts w:ascii="Times New Roman" w:hAnsi="Times New Roman"/>
                <w:b/>
                <w:szCs w:val="24"/>
              </w:rPr>
              <w:t xml:space="preserve"> 1303</w:t>
            </w:r>
          </w:p>
        </w:tc>
        <w:tc>
          <w:tcPr>
            <w:tcW w:w="3846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2A6ED72" w14:textId="4962D9AD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Държава:</w:t>
            </w:r>
            <w:r w:rsidR="00AE59AC">
              <w:rPr>
                <w:rFonts w:ascii="Times New Roman" w:hAnsi="Times New Roman"/>
                <w:b/>
                <w:szCs w:val="24"/>
              </w:rPr>
              <w:t xml:space="preserve"> България</w:t>
            </w:r>
          </w:p>
        </w:tc>
      </w:tr>
      <w:tr w:rsidR="002A730C" w:rsidRPr="002A730C" w14:paraId="5EEAD08F" w14:textId="77777777" w:rsidTr="1BC39284">
        <w:tc>
          <w:tcPr>
            <w:tcW w:w="424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19854DCA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За контакти:</w:t>
            </w:r>
          </w:p>
          <w:p w14:paraId="2A060BEF" w14:textId="2A7D3169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Лице/а за контакт:</w:t>
            </w:r>
            <w:r w:rsidR="00AE59AC">
              <w:rPr>
                <w:rFonts w:ascii="Times New Roman" w:hAnsi="Times New Roman"/>
                <w:b/>
                <w:bCs/>
                <w:szCs w:val="24"/>
              </w:rPr>
              <w:t xml:space="preserve"> Камен Кънев</w:t>
            </w:r>
          </w:p>
        </w:tc>
        <w:tc>
          <w:tcPr>
            <w:tcW w:w="5646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504A997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Телефон:</w:t>
            </w:r>
          </w:p>
        </w:tc>
      </w:tr>
      <w:tr w:rsidR="002A730C" w:rsidRPr="002A730C" w14:paraId="626E7C5A" w14:textId="77777777" w:rsidTr="1BC39284">
        <w:tc>
          <w:tcPr>
            <w:tcW w:w="424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1FA30BB8" w14:textId="04C1F014" w:rsidR="002A730C" w:rsidRPr="00AE59AC" w:rsidRDefault="002A730C" w:rsidP="1BC39284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1BC39284">
              <w:rPr>
                <w:rFonts w:ascii="Times New Roman" w:hAnsi="Times New Roman"/>
                <w:b/>
                <w:bCs/>
              </w:rPr>
              <w:t>Електронна поща:</w:t>
            </w:r>
            <w:r w:rsidR="00AE59AC" w:rsidRPr="1BC39284">
              <w:rPr>
                <w:rFonts w:ascii="Times New Roman" w:hAnsi="Times New Roman"/>
                <w:b/>
                <w:bCs/>
              </w:rPr>
              <w:t xml:space="preserve"> </w:t>
            </w:r>
            <w:hyperlink r:id="rId11">
              <w:r w:rsidR="00AE59AC" w:rsidRPr="1BC39284">
                <w:rPr>
                  <w:rStyle w:val="Hyperlink"/>
                  <w:rFonts w:ascii="Times New Roman" w:hAnsi="Times New Roman"/>
                  <w:b/>
                  <w:bCs/>
                </w:rPr>
                <w:t>kanev@leandigitalsoluti</w:t>
              </w:r>
              <w:r w:rsidR="40E672AB" w:rsidRPr="1BC39284">
                <w:rPr>
                  <w:rStyle w:val="Hyperlink"/>
                  <w:rFonts w:ascii="Times New Roman" w:hAnsi="Times New Roman"/>
                  <w:b/>
                  <w:bCs/>
                </w:rPr>
                <w:t>o</w:t>
              </w:r>
              <w:r w:rsidR="00AE59AC" w:rsidRPr="1BC39284">
                <w:rPr>
                  <w:rStyle w:val="Hyperlink"/>
                  <w:rFonts w:ascii="Times New Roman" w:hAnsi="Times New Roman"/>
                  <w:b/>
                  <w:bCs/>
                </w:rPr>
                <w:t>n.com</w:t>
              </w:r>
            </w:hyperlink>
            <w:r w:rsidR="00AE59AC" w:rsidRPr="1BC39284">
              <w:rPr>
                <w:rFonts w:ascii="Times New Roman" w:hAnsi="Times New Roman"/>
                <w:b/>
                <w:bCs/>
              </w:rPr>
              <w:t xml:space="preserve"> </w:t>
            </w:r>
          </w:p>
        </w:tc>
        <w:tc>
          <w:tcPr>
            <w:tcW w:w="5646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D056131" w14:textId="145EDBF1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Факс</w:t>
            </w:r>
            <w:r w:rsidRPr="002A730C">
              <w:rPr>
                <w:rFonts w:ascii="Times New Roman" w:hAnsi="Times New Roman"/>
                <w:szCs w:val="24"/>
              </w:rPr>
              <w:t>:</w:t>
            </w:r>
            <w:r w:rsidR="00AE59AC">
              <w:rPr>
                <w:rFonts w:ascii="Times New Roman" w:hAnsi="Times New Roman"/>
                <w:szCs w:val="24"/>
              </w:rPr>
              <w:t xml:space="preserve"> Н.П.</w:t>
            </w:r>
          </w:p>
        </w:tc>
      </w:tr>
      <w:tr w:rsidR="002A730C" w:rsidRPr="002A730C" w14:paraId="457ED9E9" w14:textId="77777777" w:rsidTr="1BC39284">
        <w:tc>
          <w:tcPr>
            <w:tcW w:w="9894" w:type="dxa"/>
            <w:gridSpan w:val="3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3A56395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Интернет адрес/и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(когато е приложимо)</w:t>
            </w:r>
          </w:p>
          <w:p w14:paraId="3AEA31A2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</w:tbl>
    <w:p w14:paraId="2E7A931E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2F6AA6B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I.2)</w:t>
      </w:r>
      <w:r w:rsidRPr="002A730C">
        <w:rPr>
          <w:rFonts w:ascii="Times New Roman" w:hAnsi="Times New Roman"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 xml:space="preserve">Вид на </w:t>
      </w:r>
      <w:r w:rsidR="00E23870">
        <w:rPr>
          <w:rFonts w:ascii="Times New Roman" w:hAnsi="Times New Roman"/>
          <w:b/>
          <w:bCs/>
          <w:szCs w:val="24"/>
        </w:rPr>
        <w:t>крайния получател</w:t>
      </w:r>
      <w:r w:rsidRPr="002A730C">
        <w:rPr>
          <w:rFonts w:ascii="Times New Roman" w:hAnsi="Times New Roman"/>
          <w:b/>
          <w:bCs/>
          <w:szCs w:val="24"/>
        </w:rPr>
        <w:t xml:space="preserve"> и основна дейност/и</w:t>
      </w:r>
    </w:p>
    <w:p w14:paraId="298A7287" w14:textId="77777777" w:rsidR="002A730C" w:rsidRPr="002A730C" w:rsidRDefault="002A730C" w:rsidP="002A730C">
      <w:pPr>
        <w:pStyle w:val="Footer"/>
        <w:tabs>
          <w:tab w:val="left" w:pos="720"/>
        </w:tabs>
        <w:autoSpaceDE w:val="0"/>
        <w:jc w:val="both"/>
        <w:rPr>
          <w:rFonts w:ascii="Times New Roman" w:hAnsi="Times New Roman"/>
          <w:szCs w:val="24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5466"/>
      </w:tblGrid>
      <w:tr w:rsidR="002A730C" w:rsidRPr="002A730C" w14:paraId="35719AF2" w14:textId="77777777" w:rsidTr="002B116A">
        <w:trPr>
          <w:trHeight w:val="70"/>
        </w:trPr>
        <w:tc>
          <w:tcPr>
            <w:tcW w:w="4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F5879CA" w14:textId="644C4DFA" w:rsidR="002A730C" w:rsidRPr="002A730C" w:rsidRDefault="00AE59A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Cambria Math" w:eastAsia="Cambria Math" w:hAnsi="Cambria Math" w:cs="Cambria Math"/>
                <w:b/>
                <w:color w:val="000000"/>
              </w:rPr>
              <w:t>⌧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търговско дружество </w:t>
            </w:r>
          </w:p>
          <w:p w14:paraId="4044FE9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 юридическо лице с нестопанска цел</w:t>
            </w:r>
          </w:p>
          <w:p w14:paraId="31E6E5C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  <w:p w14:paraId="0208F83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5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279E1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обществени услуги</w:t>
            </w:r>
          </w:p>
          <w:p w14:paraId="63E99E9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околна среда</w:t>
            </w:r>
          </w:p>
          <w:p w14:paraId="147618D2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икономическа и финансова дейност</w:t>
            </w:r>
          </w:p>
          <w:p w14:paraId="11A2DD7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здравеопазване</w:t>
            </w:r>
          </w:p>
          <w:p w14:paraId="301732B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настаняване/жилищно строителство и места за отдих и култура</w:t>
            </w:r>
          </w:p>
          <w:p w14:paraId="050256F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социална закрила</w:t>
            </w:r>
          </w:p>
          <w:p w14:paraId="45CE7D65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отдих, култура и религия</w:t>
            </w:r>
          </w:p>
          <w:p w14:paraId="1DAD72B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образование</w:t>
            </w:r>
          </w:p>
          <w:p w14:paraId="2216CD52" w14:textId="791116EE" w:rsidR="002A730C" w:rsidRPr="002A730C" w:rsidRDefault="00AE59A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Cambria Math" w:eastAsia="Cambria Math" w:hAnsi="Cambria Math" w:cs="Cambria Math"/>
                <w:b/>
                <w:color w:val="000000"/>
              </w:rPr>
              <w:t xml:space="preserve">⌧ </w:t>
            </w:r>
            <w:r w:rsidR="002A730C" w:rsidRPr="002A730C">
              <w:rPr>
                <w:rFonts w:ascii="Times New Roman" w:hAnsi="Times New Roman"/>
                <w:szCs w:val="24"/>
              </w:rPr>
              <w:t>търговска дейност</w:t>
            </w:r>
          </w:p>
          <w:p w14:paraId="5FCF796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</w:tc>
      </w:tr>
    </w:tbl>
    <w:p w14:paraId="6251FBAC" w14:textId="77777777"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 xml:space="preserve">РАЗДЕЛ ІІ.: ОБЕКТ </w:t>
      </w:r>
      <w:r w:rsidR="00360B80">
        <w:rPr>
          <w:rFonts w:ascii="Times New Roman" w:hAnsi="Times New Roman" w:cs="Times New Roman"/>
          <w:sz w:val="24"/>
          <w:szCs w:val="24"/>
        </w:rPr>
        <w:t xml:space="preserve">И ПРЕДМЕТ </w:t>
      </w:r>
      <w:r w:rsidRPr="002A730C">
        <w:rPr>
          <w:rFonts w:ascii="Times New Roman" w:hAnsi="Times New Roman" w:cs="Times New Roman"/>
          <w:sz w:val="24"/>
          <w:szCs w:val="24"/>
        </w:rPr>
        <w:t xml:space="preserve">НА ПРОЦЕДУРАТА ЗА ОПРЕДЕЛЯНЕ НА ИЗПЪЛНИТЕЛ </w:t>
      </w:r>
    </w:p>
    <w:p w14:paraId="7E30D37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322C8DB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ІІ.1) Описание</w:t>
      </w:r>
    </w:p>
    <w:p w14:paraId="72455C1A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9450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3150"/>
        <w:gridCol w:w="3150"/>
        <w:gridCol w:w="3150"/>
      </w:tblGrid>
      <w:tr w:rsidR="002A730C" w:rsidRPr="002A730C" w14:paraId="177B88E7" w14:textId="77777777" w:rsidTr="4376D454">
        <w:tc>
          <w:tcPr>
            <w:tcW w:w="945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9EB3B3E" w14:textId="77777777" w:rsidR="006700E2" w:rsidRPr="002A730C" w:rsidRDefault="006700E2" w:rsidP="006700E2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1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Обект на процедурата и място на изпълнение на строителството, доставката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или услугата</w:t>
            </w:r>
          </w:p>
          <w:p w14:paraId="004CA5A6" w14:textId="77777777" w:rsidR="006700E2" w:rsidRPr="002A730C" w:rsidRDefault="006700E2" w:rsidP="00B91747">
            <w:pPr>
              <w:pStyle w:val="Footer"/>
              <w:tabs>
                <w:tab w:val="left" w:pos="720"/>
              </w:tabs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53B77DF4" w14:textId="77777777" w:rsidTr="4376D454">
        <w:tc>
          <w:tcPr>
            <w:tcW w:w="9450" w:type="dxa"/>
            <w:gridSpan w:val="3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93FD737" w14:textId="77777777" w:rsidR="002A730C" w:rsidRPr="002A730C" w:rsidRDefault="006700E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szCs w:val="24"/>
              </w:rPr>
              <w:lastRenderedPageBreak/>
              <w:t xml:space="preserve"> </w:t>
            </w:r>
            <w:r w:rsidR="002A730C" w:rsidRPr="002A730C">
              <w:rPr>
                <w:rFonts w:ascii="Times New Roman" w:hAnsi="Times New Roman"/>
                <w:i/>
                <w:szCs w:val="24"/>
              </w:rPr>
              <w:t>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Изберете само един обект – строителство, доставки или услуги, който съответства на конкретния предмет на  вашата процедура</w:t>
            </w:r>
            <w:r w:rsidR="002A730C" w:rsidRPr="002A730C">
              <w:rPr>
                <w:rFonts w:ascii="Times New Roman" w:hAnsi="Times New Roman"/>
                <w:szCs w:val="24"/>
              </w:rPr>
              <w:t>)</w:t>
            </w:r>
          </w:p>
          <w:p w14:paraId="21304443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</w:tr>
      <w:tr w:rsidR="002A730C" w:rsidRPr="002A730C" w14:paraId="538A2669" w14:textId="77777777" w:rsidTr="4376D454"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4167DBA6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(а) Строителство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</w:t>
            </w:r>
            <w:r w:rsidRPr="002A730C">
              <w:rPr>
                <w:rFonts w:ascii="Times New Roman" w:hAnsi="Times New Roman"/>
                <w:szCs w:val="24"/>
              </w:rPr>
              <w:t xml:space="preserve">        </w:t>
            </w:r>
          </w:p>
        </w:tc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48623942" w14:textId="40B3F1D0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(б) Доставки</w:t>
            </w:r>
            <w:r w:rsidRPr="002A730C">
              <w:rPr>
                <w:rFonts w:ascii="Times New Roman" w:hAnsi="Times New Roman"/>
                <w:szCs w:val="24"/>
              </w:rPr>
              <w:t xml:space="preserve">            </w:t>
            </w:r>
            <w:r w:rsidR="00284013">
              <w:rPr>
                <w:rFonts w:ascii="Cambria Math" w:eastAsia="Cambria Math" w:hAnsi="Cambria Math" w:cs="Cambria Math"/>
                <w:b/>
                <w:color w:val="000000"/>
              </w:rPr>
              <w:t>⌧</w:t>
            </w:r>
            <w:r w:rsidR="00284013" w:rsidRPr="002A730C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szCs w:val="24"/>
              </w:rPr>
              <w:t xml:space="preserve">      </w:t>
            </w:r>
          </w:p>
          <w:p w14:paraId="7B3B7D87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44B9B1B" w14:textId="75EE0388" w:rsidR="002A730C" w:rsidRPr="002A730C" w:rsidRDefault="002A730C" w:rsidP="006A4F79">
            <w:pPr>
              <w:autoSpaceDE w:val="0"/>
              <w:snapToGrid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(в) Услуги   </w:t>
            </w:r>
            <w:r w:rsidR="00284013"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</w:t>
            </w:r>
          </w:p>
        </w:tc>
      </w:tr>
      <w:tr w:rsidR="002A730C" w:rsidRPr="00D22114" w14:paraId="50EC19BB" w14:textId="77777777" w:rsidTr="4376D454"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75F06E8C" w14:textId="77777777" w:rsidR="00180B3B" w:rsidRPr="009E2367" w:rsidRDefault="002A73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Изграждане</w:t>
            </w:r>
            <w:r w:rsidR="00180B3B">
              <w:rPr>
                <w:rFonts w:ascii="Times New Roman" w:hAnsi="Times New Roman"/>
                <w:szCs w:val="24"/>
              </w:rPr>
              <w:t xml:space="preserve"> </w:t>
            </w:r>
          </w:p>
          <w:p w14:paraId="23CDD9FC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2B306C65" w14:textId="77777777" w:rsidR="00E40CE1" w:rsidRPr="009E2367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14:paraId="7BBB1BFB" w14:textId="77777777" w:rsidR="002A730C" w:rsidRPr="002A730C" w:rsidRDefault="002A730C" w:rsidP="00180B3B">
            <w:pPr>
              <w:autoSpaceDE w:val="0"/>
              <w:ind w:right="-113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>
              <w:rPr>
                <w:rFonts w:ascii="Times New Roman" w:hAnsi="Times New Roman"/>
                <w:szCs w:val="24"/>
              </w:rPr>
              <w:t>Проектиране и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и</w:t>
            </w:r>
            <w:r w:rsidR="00180B3B" w:rsidRPr="002A730C">
              <w:rPr>
                <w:rFonts w:ascii="Times New Roman" w:hAnsi="Times New Roman"/>
                <w:szCs w:val="24"/>
              </w:rPr>
              <w:t>зпълнение</w:t>
            </w:r>
          </w:p>
          <w:p w14:paraId="542D5C5A" w14:textId="77777777" w:rsidR="00180B3B" w:rsidRPr="009E2367" w:rsidRDefault="00180B3B" w:rsidP="00180B3B">
            <w:pPr>
              <w:pStyle w:val="Footer"/>
              <w:autoSpaceDE w:val="0"/>
              <w:rPr>
                <w:rFonts w:ascii="Times New Roman" w:hAnsi="Times New Roman"/>
                <w:szCs w:val="24"/>
                <w:lang w:val="ru-RU"/>
              </w:rPr>
            </w:pPr>
          </w:p>
          <w:p w14:paraId="6B3CBF63" w14:textId="77777777"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Рехабилитация,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реконструкция</w:t>
            </w:r>
          </w:p>
          <w:p w14:paraId="148718E0" w14:textId="77777777"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1DD21009" w14:textId="77777777"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Строително-монтажни работи</w:t>
            </w:r>
          </w:p>
          <w:p w14:paraId="1EBDE7C3" w14:textId="77777777"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7670EA0B" w14:textId="71DBE6DA" w:rsidR="00180B3B" w:rsidRDefault="00284013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Cambria Math" w:eastAsia="Cambria Math" w:hAnsi="Cambria Math" w:cs="Cambria Math"/>
                <w:b/>
                <w:color w:val="000000"/>
              </w:rPr>
              <w:t>⌧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szCs w:val="24"/>
              </w:rPr>
              <w:t xml:space="preserve">      </w:t>
            </w:r>
            <w:r w:rsidR="00180B3B" w:rsidRPr="002A730C">
              <w:rPr>
                <w:rFonts w:ascii="Times New Roman" w:hAnsi="Times New Roman"/>
                <w:szCs w:val="24"/>
              </w:rPr>
              <w:t>Покупка</w:t>
            </w:r>
          </w:p>
          <w:p w14:paraId="64CFAFC4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0E96D124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Лизинг</w:t>
            </w:r>
          </w:p>
          <w:p w14:paraId="4AE20AE0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14:paraId="5CC80113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 на изплащане</w:t>
            </w:r>
          </w:p>
          <w:p w14:paraId="7FDE1D99" w14:textId="77777777" w:rsidR="00AC1AC8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072285C6" w14:textId="77777777" w:rsidR="00AC1AC8" w:rsidRPr="00C84A17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>
              <w:rPr>
                <w:rFonts w:ascii="Times New Roman" w:hAnsi="Times New Roman"/>
                <w:szCs w:val="24"/>
              </w:rPr>
              <w:t xml:space="preserve"> Наем</w:t>
            </w:r>
            <w:r w:rsidR="00C84A17">
              <w:rPr>
                <w:rFonts w:ascii="Times New Roman" w:hAnsi="Times New Roman"/>
                <w:szCs w:val="24"/>
              </w:rPr>
              <w:t xml:space="preserve"> за машини и оборудване</w:t>
            </w:r>
          </w:p>
          <w:p w14:paraId="5272B4E6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1592CFB2" w14:textId="77777777" w:rsidR="00180B3B" w:rsidRDefault="002A730C" w:rsidP="00180B3B">
            <w:pPr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Комбинация от изброените</w:t>
            </w:r>
          </w:p>
          <w:p w14:paraId="3C36A7F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17D6B9CD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E40CE1"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Други (моля, пояснете)</w:t>
            </w:r>
          </w:p>
          <w:p w14:paraId="23A2A5BF" w14:textId="77777777" w:rsidR="002A730C" w:rsidRPr="00180B3B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</w:rPr>
              <w:t>…………….</w:t>
            </w:r>
            <w:r w:rsidR="00180B3B">
              <w:rPr>
                <w:rFonts w:ascii="Times New Roman" w:hAnsi="Times New Roman"/>
                <w:szCs w:val="24"/>
              </w:rPr>
              <w:t>...................................................................</w:t>
            </w:r>
          </w:p>
        </w:tc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1BD53AC" w14:textId="59B3292C" w:rsidR="002A730C" w:rsidRPr="002A730C" w:rsidRDefault="002A730C" w:rsidP="006A4F79">
            <w:pPr>
              <w:autoSpaceDE w:val="0"/>
              <w:snapToGrid w:val="0"/>
              <w:ind w:right="-103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  <w:szCs w:val="24"/>
              </w:rPr>
              <w:t xml:space="preserve">Категория услуга:№ </w:t>
            </w:r>
          </w:p>
          <w:p w14:paraId="473FCBAB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75754552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2EF151B4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7AD8240E" w14:textId="77777777" w:rsidR="002A730C" w:rsidRPr="002A730C" w:rsidRDefault="002A730C" w:rsidP="00630173">
            <w:pPr>
              <w:autoSpaceDE w:val="0"/>
              <w:rPr>
                <w:rFonts w:ascii="Times New Roman" w:hAnsi="Times New Roman"/>
                <w:i/>
                <w:iCs/>
                <w:szCs w:val="24"/>
                <w:u w:val="single"/>
              </w:rPr>
            </w:pPr>
          </w:p>
        </w:tc>
      </w:tr>
      <w:tr w:rsidR="002A730C" w:rsidRPr="002A730C" w14:paraId="1AAF8097" w14:textId="77777777" w:rsidTr="4376D454"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0CA40376" w14:textId="77777777" w:rsidR="002A730C" w:rsidRPr="002D5BC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строителството</w:t>
            </w:r>
            <w:r w:rsidR="002D5BC3" w:rsidRPr="002D5BC3">
              <w:rPr>
                <w:rFonts w:ascii="Times New Roman" w:hAnsi="Times New Roman"/>
                <w:szCs w:val="24"/>
                <w:lang w:val="ru-RU"/>
              </w:rPr>
              <w:t>:</w:t>
            </w:r>
          </w:p>
          <w:p w14:paraId="0B258842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14:paraId="39E8FCE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14:paraId="088FB2AC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0BC631FA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доставка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14:paraId="4D77EDD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</w:t>
            </w:r>
          </w:p>
          <w:p w14:paraId="0CECC09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</w:t>
            </w:r>
          </w:p>
          <w:p w14:paraId="56CCF689" w14:textId="48A07B3C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к</w:t>
            </w:r>
            <w:r w:rsidR="00284013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д NUTS: </w:t>
            </w:r>
            <w:r w:rsidR="00284013">
              <w:rPr>
                <w:rFonts w:ascii="Times New Roman" w:hAnsi="Times New Roman"/>
                <w:b/>
                <w:bCs/>
                <w:szCs w:val="24"/>
                <w:lang w:val="en-US"/>
              </w:rPr>
              <w:t>BG411</w:t>
            </w:r>
          </w:p>
        </w:tc>
        <w:tc>
          <w:tcPr>
            <w:tcW w:w="3150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01AC768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услугата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14:paraId="6E6087E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14:paraId="20F96ED0" w14:textId="4FA4824A" w:rsidR="002A730C" w:rsidRPr="00284013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14:paraId="1C1CDF4E" w14:textId="39311349" w:rsidR="002A730C" w:rsidRPr="00AE59A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код NUTS:</w:t>
            </w:r>
            <w:r w:rsidR="00AE59AC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 w:rsidR="00284013"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="00284013"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="00284013"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="00284013"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="00284013"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</w:tr>
      <w:tr w:rsidR="002A730C" w:rsidRPr="002A730C" w14:paraId="5C08CB62" w14:textId="77777777" w:rsidTr="4376D454">
        <w:tc>
          <w:tcPr>
            <w:tcW w:w="9450" w:type="dxa"/>
            <w:gridSpan w:val="3"/>
            <w:tcBorders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14:paraId="4FE8836A" w14:textId="4B267854" w:rsidR="002A730C" w:rsidRPr="00284013" w:rsidRDefault="002A730C" w:rsidP="00AE59AC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Описание на предмета на процедурата: </w:t>
            </w:r>
            <w:r w:rsidR="00284013">
              <w:rPr>
                <w:rFonts w:ascii="Times New Roman" w:hAnsi="Times New Roman"/>
                <w:b/>
                <w:bCs/>
                <w:szCs w:val="24"/>
              </w:rPr>
              <w:t xml:space="preserve">Внедряване на </w:t>
            </w:r>
            <w:r w:rsidR="00284013">
              <w:rPr>
                <w:rFonts w:ascii="Times New Roman" w:hAnsi="Times New Roman"/>
                <w:b/>
                <w:bCs/>
                <w:szCs w:val="24"/>
                <w:lang w:val="en-US"/>
              </w:rPr>
              <w:t>CRM</w:t>
            </w:r>
          </w:p>
          <w:p w14:paraId="26065572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DD2577" w:rsidRPr="002A730C" w14:paraId="603EB7B0" w14:textId="77777777" w:rsidTr="4376D454">
        <w:tc>
          <w:tcPr>
            <w:tcW w:w="9450" w:type="dxa"/>
            <w:gridSpan w:val="3"/>
            <w:tcBorders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</w:tcPr>
          <w:p w14:paraId="586F47B1" w14:textId="77777777" w:rsidR="00DD2577" w:rsidRDefault="00DD2577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</w:t>
            </w:r>
            <w:r w:rsidRPr="00DD2577">
              <w:rPr>
                <w:rFonts w:ascii="Times New Roman" w:hAnsi="Times New Roman"/>
                <w:b/>
                <w:bCs/>
                <w:szCs w:val="24"/>
              </w:rPr>
              <w:t>Общ терминологичен речник (CPV)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:</w:t>
            </w:r>
            <w:r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39729FDA" w14:textId="77777777" w:rsidR="00527840" w:rsidRPr="00B36E63" w:rsidRDefault="00284013" w:rsidP="00DD2577">
            <w:pPr>
              <w:autoSpaceDE w:val="0"/>
              <w:snapToGrid w:val="0"/>
              <w:rPr>
                <w:rFonts w:ascii="Times New Roman" w:hAnsi="Times New Roman"/>
                <w:bCs/>
                <w:iCs/>
                <w:szCs w:val="24"/>
              </w:rPr>
            </w:pPr>
            <w:r w:rsidRPr="00284013">
              <w:rPr>
                <w:rFonts w:ascii="Times New Roman" w:hAnsi="Times New Roman"/>
                <w:bCs/>
                <w:iCs/>
                <w:szCs w:val="24"/>
              </w:rPr>
              <w:t>48445000-9</w:t>
            </w:r>
            <w:r w:rsidR="00753D60">
              <w:rPr>
                <w:rFonts w:ascii="Times New Roman" w:hAnsi="Times New Roman"/>
                <w:bCs/>
                <w:iCs/>
                <w:szCs w:val="24"/>
              </w:rPr>
              <w:t xml:space="preserve"> </w:t>
            </w:r>
            <w:r w:rsidRPr="00284013">
              <w:rPr>
                <w:rFonts w:ascii="Times New Roman" w:hAnsi="Times New Roman" w:hint="eastAsia"/>
                <w:bCs/>
                <w:iCs/>
                <w:szCs w:val="24"/>
              </w:rPr>
              <w:t>Софтуерни</w:t>
            </w:r>
            <w:r w:rsidRPr="00284013">
              <w:rPr>
                <w:rFonts w:ascii="Times New Roman" w:hAnsi="Times New Roman"/>
                <w:bCs/>
                <w:iCs/>
                <w:szCs w:val="24"/>
              </w:rPr>
              <w:t xml:space="preserve"> </w:t>
            </w:r>
            <w:r w:rsidRPr="00284013">
              <w:rPr>
                <w:rFonts w:ascii="Times New Roman" w:hAnsi="Times New Roman" w:hint="eastAsia"/>
                <w:bCs/>
                <w:iCs/>
                <w:szCs w:val="24"/>
              </w:rPr>
              <w:t>пакети</w:t>
            </w:r>
            <w:r w:rsidRPr="00284013">
              <w:rPr>
                <w:rFonts w:ascii="Times New Roman" w:hAnsi="Times New Roman"/>
                <w:bCs/>
                <w:iCs/>
                <w:szCs w:val="24"/>
              </w:rPr>
              <w:t xml:space="preserve"> </w:t>
            </w:r>
            <w:r w:rsidRPr="00284013">
              <w:rPr>
                <w:rFonts w:ascii="Times New Roman" w:hAnsi="Times New Roman" w:hint="eastAsia"/>
                <w:bCs/>
                <w:iCs/>
                <w:szCs w:val="24"/>
              </w:rPr>
              <w:t>за</w:t>
            </w:r>
            <w:r w:rsidRPr="00284013">
              <w:rPr>
                <w:rFonts w:ascii="Times New Roman" w:hAnsi="Times New Roman"/>
                <w:bCs/>
                <w:iCs/>
                <w:szCs w:val="24"/>
              </w:rPr>
              <w:t xml:space="preserve"> </w:t>
            </w:r>
            <w:r w:rsidRPr="00284013">
              <w:rPr>
                <w:rFonts w:ascii="Times New Roman" w:hAnsi="Times New Roman" w:hint="eastAsia"/>
                <w:bCs/>
                <w:iCs/>
                <w:szCs w:val="24"/>
              </w:rPr>
              <w:t>управление</w:t>
            </w:r>
            <w:r w:rsidRPr="00284013">
              <w:rPr>
                <w:rFonts w:ascii="Times New Roman" w:hAnsi="Times New Roman"/>
                <w:bCs/>
                <w:iCs/>
                <w:szCs w:val="24"/>
              </w:rPr>
              <w:t xml:space="preserve"> </w:t>
            </w:r>
            <w:r w:rsidRPr="00284013">
              <w:rPr>
                <w:rFonts w:ascii="Times New Roman" w:hAnsi="Times New Roman" w:hint="eastAsia"/>
                <w:bCs/>
                <w:iCs/>
                <w:szCs w:val="24"/>
              </w:rPr>
              <w:t>на</w:t>
            </w:r>
            <w:r w:rsidRPr="00284013">
              <w:rPr>
                <w:rFonts w:ascii="Times New Roman" w:hAnsi="Times New Roman"/>
                <w:bCs/>
                <w:iCs/>
                <w:szCs w:val="24"/>
              </w:rPr>
              <w:t xml:space="preserve"> </w:t>
            </w:r>
            <w:r w:rsidRPr="00284013">
              <w:rPr>
                <w:rFonts w:ascii="Times New Roman" w:hAnsi="Times New Roman" w:hint="eastAsia"/>
                <w:bCs/>
                <w:iCs/>
                <w:szCs w:val="24"/>
              </w:rPr>
              <w:t>връзките</w:t>
            </w:r>
            <w:r w:rsidRPr="00284013">
              <w:rPr>
                <w:rFonts w:ascii="Times New Roman" w:hAnsi="Times New Roman"/>
                <w:bCs/>
                <w:iCs/>
                <w:szCs w:val="24"/>
              </w:rPr>
              <w:t xml:space="preserve"> </w:t>
            </w:r>
            <w:r w:rsidRPr="00284013">
              <w:rPr>
                <w:rFonts w:ascii="Times New Roman" w:hAnsi="Times New Roman" w:hint="eastAsia"/>
                <w:bCs/>
                <w:iCs/>
                <w:szCs w:val="24"/>
              </w:rPr>
              <w:t>с</w:t>
            </w:r>
            <w:r w:rsidRPr="00284013">
              <w:rPr>
                <w:rFonts w:ascii="Times New Roman" w:hAnsi="Times New Roman"/>
                <w:bCs/>
                <w:iCs/>
                <w:szCs w:val="24"/>
              </w:rPr>
              <w:t xml:space="preserve"> </w:t>
            </w:r>
            <w:r w:rsidRPr="00284013">
              <w:rPr>
                <w:rFonts w:ascii="Times New Roman" w:hAnsi="Times New Roman" w:hint="eastAsia"/>
                <w:bCs/>
                <w:iCs/>
                <w:szCs w:val="24"/>
              </w:rPr>
              <w:t>клиентите</w:t>
            </w:r>
          </w:p>
          <w:p w14:paraId="401E2A04" w14:textId="76B0567F" w:rsidR="00494F2A" w:rsidRPr="00B36E63" w:rsidRDefault="00494F2A" w:rsidP="00DD2577">
            <w:pPr>
              <w:autoSpaceDE w:val="0"/>
              <w:snapToGrid w:val="0"/>
              <w:rPr>
                <w:rFonts w:ascii="Times New Roman" w:hAnsi="Times New Roman"/>
                <w:szCs w:val="24"/>
              </w:rPr>
            </w:pPr>
          </w:p>
        </w:tc>
      </w:tr>
      <w:tr w:rsidR="002A730C" w:rsidRPr="002A730C" w14:paraId="3279AE96" w14:textId="77777777" w:rsidTr="4376D454">
        <w:tc>
          <w:tcPr>
            <w:tcW w:w="9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9CBC7" w14:textId="2A2355B5" w:rsidR="002A730C" w:rsidRPr="002A730C" w:rsidRDefault="002A730C" w:rsidP="4376D454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</w:rPr>
            </w:pPr>
            <w:r w:rsidRPr="4376D454">
              <w:rPr>
                <w:rFonts w:ascii="Times New Roman" w:hAnsi="Times New Roman"/>
                <w:b/>
                <w:bCs/>
              </w:rPr>
              <w:t>ІІ.1.</w:t>
            </w:r>
            <w:r w:rsidR="00DD2577" w:rsidRPr="4376D454">
              <w:rPr>
                <w:rFonts w:ascii="Times New Roman" w:hAnsi="Times New Roman"/>
                <w:b/>
                <w:bCs/>
              </w:rPr>
              <w:t>4</w:t>
            </w:r>
            <w:r w:rsidRPr="4376D454">
              <w:rPr>
                <w:rFonts w:ascii="Times New Roman" w:hAnsi="Times New Roman"/>
                <w:b/>
                <w:bCs/>
              </w:rPr>
              <w:t>) Обособени позиции</w:t>
            </w:r>
            <w:r w:rsidR="00E40CE1" w:rsidRPr="4376D454">
              <w:rPr>
                <w:rFonts w:ascii="Times New Roman" w:hAnsi="Times New Roman"/>
                <w:b/>
                <w:bCs/>
              </w:rPr>
              <w:t xml:space="preserve">: </w:t>
            </w:r>
            <w:r w:rsidRPr="4376D454">
              <w:rPr>
                <w:rFonts w:ascii="Times New Roman" w:hAnsi="Times New Roman"/>
                <w:b/>
                <w:bCs/>
              </w:rPr>
              <w:t xml:space="preserve">  да </w:t>
            </w:r>
            <w:r w:rsidR="25F1B6B8" w:rsidRPr="4376D454">
              <w:rPr>
                <w:rFonts w:ascii="Times New Roman" w:hAnsi="Times New Roman"/>
                <w:b/>
                <w:bCs/>
              </w:rPr>
              <w:t></w:t>
            </w:r>
            <w:r w:rsidRPr="4376D454">
              <w:rPr>
                <w:rFonts w:ascii="Times New Roman" w:hAnsi="Times New Roman"/>
                <w:b/>
                <w:bCs/>
              </w:rPr>
              <w:t xml:space="preserve">  не </w:t>
            </w:r>
            <w:r w:rsidR="5D7A6FB3" w:rsidRPr="4376D454">
              <w:rPr>
                <w:rFonts w:ascii="Cambria Math" w:eastAsia="Cambria Math" w:hAnsi="Cambria Math" w:cs="Cambria Math"/>
                <w:b/>
                <w:bCs/>
                <w:color w:val="000000" w:themeColor="text1"/>
              </w:rPr>
              <w:t>⌧</w:t>
            </w:r>
            <w:r w:rsidR="5D7A6FB3" w:rsidRPr="4376D454">
              <w:rPr>
                <w:rFonts w:ascii="Times New Roman" w:hAnsi="Times New Roman"/>
                <w:b/>
                <w:bCs/>
              </w:rPr>
              <w:t xml:space="preserve">  </w:t>
            </w:r>
          </w:p>
          <w:p w14:paraId="35AB804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14:paraId="0F64648F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 xml:space="preserve">Ако да,  </w:t>
            </w:r>
            <w:r w:rsidRPr="002A730C">
              <w:rPr>
                <w:rFonts w:ascii="Times New Roman" w:hAnsi="Times New Roman"/>
                <w:szCs w:val="24"/>
              </w:rPr>
              <w:t>офертите трябва да бъдат подадени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i/>
                <w:szCs w:val="24"/>
              </w:rPr>
              <w:t>(отбележете само едно):</w:t>
            </w:r>
          </w:p>
          <w:p w14:paraId="197269BD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tbl>
            <w:tblPr>
              <w:tblW w:w="92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62"/>
              <w:gridCol w:w="2842"/>
              <w:gridCol w:w="2843"/>
            </w:tblGrid>
            <w:tr w:rsidR="002A730C" w:rsidRPr="001D7CF0" w14:paraId="2F638D84" w14:textId="77777777" w:rsidTr="4376D454">
              <w:tc>
                <w:tcPr>
                  <w:tcW w:w="3562" w:type="dxa"/>
                </w:tcPr>
                <w:p w14:paraId="554F3C71" w14:textId="77777777" w:rsidR="002D5BC3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само за една обособена позиция</w:t>
                  </w:r>
                </w:p>
                <w:p w14:paraId="5BCEB183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  <w:p w14:paraId="237CCF19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</w:p>
              </w:tc>
              <w:tc>
                <w:tcPr>
                  <w:tcW w:w="2842" w:type="dxa"/>
                </w:tcPr>
                <w:p w14:paraId="0621CA20" w14:textId="77777777"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4376D454">
                    <w:rPr>
                      <w:rFonts w:ascii="Times New Roman" w:hAnsi="Times New Roman"/>
                    </w:rPr>
                    <w:t>за една или повече обособени позиции</w:t>
                  </w:r>
                </w:p>
                <w:p w14:paraId="5953F182" w14:textId="6A4E9151" w:rsidR="002A730C" w:rsidRPr="001D7CF0" w:rsidRDefault="0BBD65DB" w:rsidP="4376D454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/>
                      <w:bCs/>
                    </w:rPr>
                  </w:pPr>
                  <w:r w:rsidRPr="4376D454">
                    <w:rPr>
                      <w:rFonts w:ascii="Times New Roman" w:hAnsi="Times New Roman"/>
                      <w:b/>
                      <w:bCs/>
                    </w:rPr>
                    <w:t></w:t>
                  </w:r>
                </w:p>
              </w:tc>
              <w:tc>
                <w:tcPr>
                  <w:tcW w:w="2843" w:type="dxa"/>
                </w:tcPr>
                <w:p w14:paraId="0464F7CC" w14:textId="77777777"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всички обособени позиции</w:t>
                  </w:r>
                </w:p>
                <w:p w14:paraId="30831258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</w:tr>
          </w:tbl>
          <w:p w14:paraId="1938C8BD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</w:tbl>
    <w:p w14:paraId="012B859D" w14:textId="77777777" w:rsid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14:paraId="7DB198B2" w14:textId="77777777"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lastRenderedPageBreak/>
        <w:t>ІІ.2) Количество или обем на обекта на процедурата</w:t>
      </w:r>
    </w:p>
    <w:p w14:paraId="213BDB81" w14:textId="77777777" w:rsidR="002A730C" w:rsidRPr="002A730C" w:rsidRDefault="002A730C" w:rsidP="002A730C">
      <w:pPr>
        <w:jc w:val="both"/>
        <w:rPr>
          <w:rFonts w:ascii="Times New Roman" w:hAnsi="Times New Roman"/>
          <w:szCs w:val="24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894"/>
      </w:tblGrid>
      <w:tr w:rsidR="002A730C" w:rsidRPr="002A730C" w14:paraId="01573F5E" w14:textId="77777777" w:rsidTr="00284013">
        <w:trPr>
          <w:trHeight w:val="1826"/>
        </w:trPr>
        <w:tc>
          <w:tcPr>
            <w:tcW w:w="9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60A607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Общо количество или обем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(включително всички обособени позиции, когато е приложимо)</w:t>
            </w:r>
          </w:p>
          <w:p w14:paraId="0C38ADC2" w14:textId="4AB7A109" w:rsidR="002A730C" w:rsidRDefault="00527840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Предметът на процедурата е: </w:t>
            </w:r>
            <w:r w:rsidR="00284013">
              <w:rPr>
                <w:rFonts w:ascii="Times New Roman" w:hAnsi="Times New Roman"/>
                <w:b/>
                <w:bCs/>
                <w:szCs w:val="24"/>
              </w:rPr>
              <w:t xml:space="preserve">Внедряване на </w:t>
            </w:r>
            <w:r w:rsidR="00284013">
              <w:rPr>
                <w:rFonts w:ascii="Times New Roman" w:hAnsi="Times New Roman"/>
                <w:b/>
                <w:bCs/>
                <w:szCs w:val="24"/>
                <w:lang w:val="en-US"/>
              </w:rPr>
              <w:t>CRM</w:t>
            </w:r>
          </w:p>
          <w:p w14:paraId="6743036B" w14:textId="77777777" w:rsidR="00284013" w:rsidRPr="002A730C" w:rsidRDefault="00284013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756E900A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Прогнозна стойност в лева, без ДДС </w:t>
            </w:r>
            <w:r w:rsidRPr="002A730C">
              <w:rPr>
                <w:rFonts w:ascii="Times New Roman" w:hAnsi="Times New Roman"/>
                <w:i/>
                <w:szCs w:val="24"/>
              </w:rPr>
              <w:t>(к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огато е приложимо)</w:t>
            </w:r>
          </w:p>
          <w:p w14:paraId="2D98C20D" w14:textId="058D795A"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в цифри</w:t>
            </w:r>
            <w:r w:rsidRPr="002A730C">
              <w:rPr>
                <w:rFonts w:ascii="Times New Roman" w:hAnsi="Times New Roman"/>
                <w:szCs w:val="24"/>
              </w:rPr>
              <w:t>) :</w:t>
            </w:r>
            <w:r w:rsidR="00527840">
              <w:rPr>
                <w:rFonts w:ascii="Times New Roman" w:hAnsi="Times New Roman"/>
                <w:szCs w:val="24"/>
              </w:rPr>
              <w:t xml:space="preserve"> </w:t>
            </w:r>
            <w:r w:rsidR="00284013" w:rsidRPr="00284013">
              <w:rPr>
                <w:rFonts w:ascii="Times New Roman" w:hAnsi="Times New Roman"/>
                <w:szCs w:val="24"/>
              </w:rPr>
              <w:t xml:space="preserve">112,655.80 </w:t>
            </w:r>
            <w:r w:rsidR="00284013" w:rsidRPr="00284013">
              <w:rPr>
                <w:rFonts w:ascii="Times New Roman" w:hAnsi="Times New Roman" w:hint="eastAsia"/>
                <w:szCs w:val="24"/>
              </w:rPr>
              <w:t>лв</w:t>
            </w:r>
            <w:r w:rsidR="00284013" w:rsidRPr="00284013">
              <w:rPr>
                <w:rFonts w:ascii="Times New Roman" w:hAnsi="Times New Roman"/>
                <w:szCs w:val="24"/>
              </w:rPr>
              <w:t>.</w:t>
            </w:r>
          </w:p>
          <w:p w14:paraId="70517DE2" w14:textId="7577AC04" w:rsidR="00527840" w:rsidRPr="002A730C" w:rsidRDefault="002A730C" w:rsidP="0028401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от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</w:t>
            </w:r>
            <w:r w:rsidRPr="002A730C">
              <w:rPr>
                <w:rFonts w:ascii="Times New Roman" w:hAnsi="Times New Roman"/>
                <w:szCs w:val="24"/>
              </w:rPr>
              <w:t xml:space="preserve"> до </w:t>
            </w:r>
            <w:r w:rsidR="00284013" w:rsidRPr="00284013">
              <w:rPr>
                <w:rFonts w:ascii="Times New Roman" w:hAnsi="Times New Roman"/>
                <w:szCs w:val="24"/>
              </w:rPr>
              <w:t xml:space="preserve">112,655.80 </w:t>
            </w:r>
            <w:r w:rsidR="00284013" w:rsidRPr="00284013">
              <w:rPr>
                <w:rFonts w:ascii="Times New Roman" w:hAnsi="Times New Roman" w:hint="eastAsia"/>
                <w:szCs w:val="24"/>
              </w:rPr>
              <w:t>лв</w:t>
            </w:r>
            <w:r w:rsidR="00284013" w:rsidRPr="00284013">
              <w:rPr>
                <w:rFonts w:ascii="Times New Roman" w:hAnsi="Times New Roman"/>
                <w:szCs w:val="24"/>
              </w:rPr>
              <w:t>.</w:t>
            </w:r>
          </w:p>
        </w:tc>
      </w:tr>
    </w:tbl>
    <w:p w14:paraId="0B269ACB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0A8DD00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ІІ.3)  Срок на договора</w:t>
      </w:r>
    </w:p>
    <w:p w14:paraId="7D7246A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894"/>
      </w:tblGrid>
      <w:tr w:rsidR="002A730C" w:rsidRPr="002A730C" w14:paraId="2BCB6A39" w14:textId="77777777" w:rsidTr="002B116A">
        <w:tc>
          <w:tcPr>
            <w:tcW w:w="9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25D8B" w14:textId="13010F7A" w:rsidR="009F6199" w:rsidRPr="00284013" w:rsidRDefault="002A730C" w:rsidP="00284013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Срок за изпълнение: </w:t>
            </w:r>
            <w:r w:rsidR="00EA2F2D">
              <w:rPr>
                <w:rFonts w:ascii="Times New Roman" w:hAnsi="Times New Roman"/>
                <w:szCs w:val="24"/>
              </w:rPr>
              <w:t>2 (два) месеца от сключване на договор, но не по-късно от срока за изпълнение на договора за финансиране (12.09.2025 г.)</w:t>
            </w:r>
          </w:p>
        </w:tc>
      </w:tr>
    </w:tbl>
    <w:p w14:paraId="35B6E68C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44B75A8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4918ECCC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ІІІ: ЮРИДИЧЕСКА, ИКОНОМИЧЕСКА, ФИНАНСОВА И ТЕХНИЧЕСКА ИНФОРМАЦИЯ</w:t>
      </w:r>
    </w:p>
    <w:p w14:paraId="5C411C55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48E8DAFF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ІІІ.1) Условия</w:t>
      </w:r>
      <w:r w:rsidR="009308FC">
        <w:rPr>
          <w:rFonts w:ascii="Times New Roman" w:hAnsi="Times New Roman"/>
          <w:b/>
          <w:bCs/>
          <w:szCs w:val="24"/>
        </w:rPr>
        <w:t>,</w:t>
      </w:r>
      <w:r w:rsidRPr="002A730C">
        <w:rPr>
          <w:rFonts w:ascii="Times New Roman" w:hAnsi="Times New Roman"/>
          <w:b/>
          <w:bCs/>
          <w:szCs w:val="24"/>
        </w:rPr>
        <w:t xml:space="preserve"> свързани с изпълнението на </w:t>
      </w:r>
      <w:r w:rsidR="00E22083">
        <w:rPr>
          <w:rFonts w:ascii="Times New Roman" w:hAnsi="Times New Roman"/>
          <w:b/>
          <w:bCs/>
          <w:szCs w:val="24"/>
        </w:rPr>
        <w:t>предмета</w:t>
      </w:r>
      <w:r w:rsidR="00E22083" w:rsidRPr="002A730C">
        <w:rPr>
          <w:rFonts w:ascii="Times New Roman" w:hAnsi="Times New Roman"/>
          <w:b/>
          <w:bCs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>на процедурата</w:t>
      </w:r>
    </w:p>
    <w:p w14:paraId="2826349E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894"/>
      </w:tblGrid>
      <w:tr w:rsidR="002A730C" w:rsidRPr="002A730C" w14:paraId="2BC2BC64" w14:textId="77777777" w:rsidTr="1BC39284">
        <w:tc>
          <w:tcPr>
            <w:tcW w:w="98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CBD4BEA" w14:textId="66A283DB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ІІІ.1.1) Изискуеми гаранции</w:t>
            </w:r>
          </w:p>
          <w:p w14:paraId="65164AE3" w14:textId="77777777" w:rsidR="00DE4EB9" w:rsidRDefault="00DE4EB9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343E279" w14:textId="77777777" w:rsidR="002A730C" w:rsidRPr="00E46BF4" w:rsidRDefault="002A730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1BC39284">
              <w:rPr>
                <w:rFonts w:ascii="Times New Roman" w:hAnsi="Times New Roman"/>
                <w:b/>
                <w:bCs/>
              </w:rPr>
              <w:t>Гаранция за добро изпълнение</w:t>
            </w:r>
            <w:r w:rsidR="526E12CD" w:rsidRPr="1BC39284">
              <w:rPr>
                <w:rFonts w:ascii="Times New Roman" w:hAnsi="Times New Roman"/>
                <w:b/>
                <w:bCs/>
              </w:rPr>
              <w:t xml:space="preserve"> </w:t>
            </w:r>
            <w:r w:rsidR="526E12CD" w:rsidRPr="1BC39284">
              <w:rPr>
                <w:rFonts w:ascii="Times New Roman" w:hAnsi="Times New Roman"/>
                <w:b/>
                <w:bCs/>
                <w:i/>
                <w:iCs/>
                <w:sz w:val="18"/>
                <w:szCs w:val="18"/>
              </w:rPr>
              <w:t>(</w:t>
            </w:r>
            <w:r w:rsidR="526E12CD" w:rsidRPr="1BC39284"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не повече от </w:t>
            </w:r>
            <w:r w:rsidR="206CE2F9" w:rsidRPr="1BC39284"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5 </w:t>
            </w:r>
            <w:r w:rsidR="526E12CD" w:rsidRPr="1BC39284">
              <w:rPr>
                <w:rFonts w:ascii="Times New Roman" w:hAnsi="Times New Roman"/>
                <w:i/>
                <w:iCs/>
                <w:sz w:val="18"/>
                <w:szCs w:val="18"/>
              </w:rPr>
              <w:t>на сто от стойността на договора</w:t>
            </w:r>
            <w:r w:rsidR="69976239" w:rsidRPr="1BC39284"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за изпълнение</w:t>
            </w:r>
            <w:r w:rsidR="526E12CD" w:rsidRPr="1BC39284">
              <w:rPr>
                <w:rFonts w:ascii="Times New Roman" w:hAnsi="Times New Roman"/>
                <w:i/>
                <w:iCs/>
                <w:sz w:val="18"/>
                <w:szCs w:val="18"/>
              </w:rPr>
              <w:t>)</w:t>
            </w:r>
            <w:r w:rsidRPr="1BC39284">
              <w:rPr>
                <w:rFonts w:ascii="Times New Roman" w:hAnsi="Times New Roman"/>
                <w:b/>
                <w:bCs/>
              </w:rPr>
              <w:t>:</w:t>
            </w:r>
          </w:p>
          <w:p w14:paraId="789EBE41" w14:textId="5AB40BE4" w:rsidR="002A730C" w:rsidRDefault="002A730C" w:rsidP="1BC39284">
            <w:pPr>
              <w:spacing w:line="259" w:lineRule="auto"/>
              <w:jc w:val="both"/>
              <w:rPr>
                <w:rFonts w:ascii="Times New Roman" w:hAnsi="Times New Roman"/>
                <w:b/>
                <w:bCs/>
              </w:rPr>
            </w:pPr>
            <w:r>
              <w:br/>
            </w:r>
            <w:r w:rsidR="3A202742" w:rsidRPr="1BC39284">
              <w:rPr>
                <w:rFonts w:ascii="Times New Roman" w:hAnsi="Times New Roman"/>
                <w:b/>
                <w:bCs/>
              </w:rPr>
              <w:t>3% от стойността на договора за изпълнение</w:t>
            </w:r>
            <w:r w:rsidR="25980A17" w:rsidRPr="1BC39284">
              <w:rPr>
                <w:rFonts w:ascii="Times New Roman" w:hAnsi="Times New Roman"/>
                <w:b/>
                <w:bCs/>
              </w:rPr>
              <w:t>.</w:t>
            </w:r>
          </w:p>
          <w:p w14:paraId="7CF5C9A8" w14:textId="77777777" w:rsidR="00D61CE9" w:rsidRDefault="00D61CE9" w:rsidP="00B91747">
            <w:pPr>
              <w:autoSpaceDE w:val="0"/>
              <w:jc w:val="both"/>
              <w:rPr>
                <w:rFonts w:ascii="Times New Roman" w:hAnsi="Times New Roman"/>
              </w:rPr>
            </w:pPr>
            <w:r w:rsidRPr="00D61CE9">
              <w:rPr>
                <w:rFonts w:ascii="Times New Roman" w:hAnsi="Times New Roman"/>
              </w:rPr>
              <w:t>Условията и сроковете за задържане или освобождаване на гаранцията за изпълнение се уреждат в договора за изпълнение</w:t>
            </w:r>
            <w:r>
              <w:rPr>
                <w:rFonts w:ascii="Times New Roman" w:hAnsi="Times New Roman"/>
              </w:rPr>
              <w:t>.</w:t>
            </w:r>
          </w:p>
          <w:p w14:paraId="7C463095" w14:textId="77777777" w:rsidR="00D61CE9" w:rsidRPr="00D61CE9" w:rsidRDefault="00D61CE9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2D9B60F9" w14:textId="77777777" w:rsidTr="1BC39284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8C21055" w14:textId="77777777" w:rsidR="00D61CE9" w:rsidRDefault="00D61CE9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14:paraId="77F97C12" w14:textId="77777777" w:rsidR="002A730C" w:rsidRDefault="002A730C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  <w:r w:rsidRPr="002A730C">
              <w:rPr>
                <w:i w:val="0"/>
                <w:color w:val="auto"/>
                <w:sz w:val="24"/>
              </w:rPr>
              <w:t>ІІІ.1.2) Условия и начин на финансиране и плащане и/или препратка към съответните разпоредби, които ги уреждат</w:t>
            </w:r>
          </w:p>
          <w:p w14:paraId="4801DE1D" w14:textId="5931A667" w:rsidR="00D67230" w:rsidRPr="00D67230" w:rsidRDefault="00D67230" w:rsidP="00D672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i/>
                <w:color w:val="000000"/>
              </w:rPr>
            </w:pPr>
          </w:p>
          <w:p w14:paraId="38915CB6" w14:textId="7C3C89F9" w:rsidR="00D67230" w:rsidRPr="009565DC" w:rsidRDefault="00D67230" w:rsidP="00D6723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i/>
                <w:color w:val="000000"/>
              </w:rPr>
            </w:pPr>
            <w:r w:rsidRPr="009565DC">
              <w:rPr>
                <w:rFonts w:ascii="Times New Roman" w:hAnsi="Times New Roman"/>
                <w:i/>
                <w:color w:val="000000"/>
              </w:rPr>
              <w:t xml:space="preserve">Плащанията по договора </w:t>
            </w:r>
            <w:r>
              <w:rPr>
                <w:rFonts w:ascii="Times New Roman" w:hAnsi="Times New Roman"/>
                <w:i/>
                <w:color w:val="000000"/>
              </w:rPr>
              <w:t>ще</w:t>
            </w:r>
            <w:r w:rsidRPr="009565DC">
              <w:rPr>
                <w:rFonts w:ascii="Times New Roman" w:hAnsi="Times New Roman"/>
                <w:i/>
                <w:color w:val="000000"/>
              </w:rPr>
              <w:t xml:space="preserve"> бъдат междинно и финално</w:t>
            </w:r>
          </w:p>
          <w:p w14:paraId="3B9E7EB2" w14:textId="3464A446" w:rsidR="00D67230" w:rsidRPr="00805B3A" w:rsidRDefault="74E9D169" w:rsidP="1BC39284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</w:rPr>
            </w:pPr>
            <w:r w:rsidRPr="1BC39284">
              <w:rPr>
                <w:rFonts w:ascii="Times New Roman" w:hAnsi="Times New Roman"/>
                <w:i/>
                <w:iCs/>
                <w:color w:val="000000" w:themeColor="text1"/>
              </w:rPr>
              <w:t xml:space="preserve">Размерът на междинното </w:t>
            </w:r>
            <w:r w:rsidRPr="00805B3A">
              <w:rPr>
                <w:rFonts w:ascii="Times New Roman" w:hAnsi="Times New Roman"/>
                <w:i/>
                <w:iCs/>
                <w:color w:val="000000" w:themeColor="text1"/>
              </w:rPr>
              <w:t xml:space="preserve">плащане ще бъде </w:t>
            </w:r>
            <w:r w:rsidR="478EEDE5" w:rsidRPr="00805B3A">
              <w:rPr>
                <w:rFonts w:ascii="Times New Roman" w:hAnsi="Times New Roman"/>
                <w:i/>
                <w:iCs/>
                <w:color w:val="000000" w:themeColor="text1"/>
              </w:rPr>
              <w:t xml:space="preserve">не повече от </w:t>
            </w:r>
            <w:r w:rsidRPr="00805B3A">
              <w:rPr>
                <w:rFonts w:ascii="Times New Roman" w:hAnsi="Times New Roman"/>
                <w:i/>
                <w:iCs/>
                <w:color w:val="000000" w:themeColor="text1"/>
              </w:rPr>
              <w:t>50% от стойността на договора</w:t>
            </w:r>
          </w:p>
          <w:p w14:paraId="4A6F3E91" w14:textId="10776ACC" w:rsidR="00D67230" w:rsidRPr="00805B3A" w:rsidRDefault="74E9D169" w:rsidP="1BC39284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</w:rPr>
            </w:pPr>
            <w:r w:rsidRPr="00805B3A">
              <w:rPr>
                <w:rFonts w:ascii="Times New Roman" w:hAnsi="Times New Roman"/>
                <w:i/>
                <w:iCs/>
                <w:color w:val="000000" w:themeColor="text1"/>
              </w:rPr>
              <w:t xml:space="preserve">Размерът на финалното плащане ще бъде </w:t>
            </w:r>
            <w:r w:rsidR="7C5FEAA4" w:rsidRPr="00805B3A">
              <w:rPr>
                <w:rFonts w:ascii="Times New Roman" w:hAnsi="Times New Roman"/>
                <w:i/>
                <w:iCs/>
                <w:color w:val="000000" w:themeColor="text1"/>
              </w:rPr>
              <w:t xml:space="preserve">най-малко </w:t>
            </w:r>
            <w:r w:rsidRPr="00805B3A">
              <w:rPr>
                <w:rFonts w:ascii="Times New Roman" w:hAnsi="Times New Roman"/>
                <w:i/>
                <w:iCs/>
                <w:color w:val="000000" w:themeColor="text1"/>
              </w:rPr>
              <w:t>50% от стойността на договора</w:t>
            </w:r>
          </w:p>
          <w:p w14:paraId="69F9B801" w14:textId="5DC4D197" w:rsidR="00371479" w:rsidRPr="009565DC" w:rsidRDefault="00371479" w:rsidP="0037147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</w:rPr>
            </w:pPr>
            <w:r>
              <w:rPr>
                <w:rFonts w:ascii="Times New Roman" w:hAnsi="Times New Roman"/>
                <w:i/>
                <w:iCs/>
                <w:color w:val="000000" w:themeColor="text1"/>
              </w:rPr>
              <w:t>Кандидатът следва да посочи в офертата си предложения от него размер на междинното и финалното плащане.</w:t>
            </w:r>
          </w:p>
          <w:p w14:paraId="28C01A97" w14:textId="77777777" w:rsidR="00D67230" w:rsidRPr="009565DC" w:rsidRDefault="00D67230" w:rsidP="00D672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color w:val="000000"/>
              </w:rPr>
            </w:pPr>
            <w:r w:rsidRPr="009565DC">
              <w:rPr>
                <w:rFonts w:ascii="Times New Roman" w:hAnsi="Times New Roman"/>
                <w:i/>
                <w:color w:val="000000"/>
              </w:rPr>
              <w:t xml:space="preserve">Плащанията се извършват в срок от 60 дни от датата на издаване на валидна фактура с всички необходими реквизити, като за междинно плащане е необходим двустранно подписан </w:t>
            </w:r>
            <w:r w:rsidRPr="009565DC">
              <w:rPr>
                <w:rFonts w:ascii="Times New Roman" w:hAnsi="Times New Roman"/>
                <w:i/>
                <w:color w:val="000000"/>
              </w:rPr>
              <w:lastRenderedPageBreak/>
              <w:t xml:space="preserve">без забележки междинен </w:t>
            </w:r>
            <w:r w:rsidRPr="009565DC">
              <w:rPr>
                <w:rFonts w:ascii="Times New Roman" w:hAnsi="Times New Roman"/>
                <w:i/>
              </w:rPr>
              <w:t>приемо</w:t>
            </w:r>
            <w:r w:rsidRPr="009565DC">
              <w:rPr>
                <w:rFonts w:ascii="Times New Roman" w:hAnsi="Times New Roman"/>
                <w:i/>
                <w:color w:val="000000"/>
              </w:rPr>
              <w:t xml:space="preserve">-предавателен протокол, а за финално плащане е необходимо наличието на двустранно подписан без забележки финален </w:t>
            </w:r>
            <w:r w:rsidRPr="009565DC">
              <w:rPr>
                <w:rFonts w:ascii="Times New Roman" w:hAnsi="Times New Roman"/>
                <w:i/>
              </w:rPr>
              <w:t>приемо</w:t>
            </w:r>
            <w:r w:rsidRPr="009565DC">
              <w:rPr>
                <w:rFonts w:ascii="Times New Roman" w:hAnsi="Times New Roman"/>
                <w:i/>
                <w:color w:val="000000"/>
              </w:rPr>
              <w:t>-предавателен протокол.</w:t>
            </w:r>
          </w:p>
          <w:p w14:paraId="7BEC26DA" w14:textId="77777777" w:rsidR="002A730C" w:rsidRPr="002A730C" w:rsidRDefault="002A730C" w:rsidP="002840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12DE44F" w14:textId="77777777" w:rsidTr="1BC39284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CE3F9F6" w14:textId="38192FF1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ІІІ.1.</w:t>
            </w:r>
            <w:r w:rsidR="00D22114" w:rsidRPr="00D919C0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Други особени условия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да </w:t>
            </w:r>
            <w:r w:rsidR="00284013">
              <w:rPr>
                <w:rFonts w:ascii="Cambria Math" w:eastAsia="Cambria Math" w:hAnsi="Cambria Math" w:cs="Cambria Math"/>
                <w:b/>
                <w:color w:val="000000"/>
              </w:rPr>
              <w:t>⌧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не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10F9337A" w14:textId="77777777" w:rsidR="002A730C" w:rsidRDefault="002A730C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Ако да, </w:t>
            </w:r>
            <w:r w:rsidRPr="002A730C">
              <w:rPr>
                <w:rFonts w:ascii="Times New Roman" w:hAnsi="Times New Roman"/>
                <w:bCs/>
                <w:szCs w:val="24"/>
              </w:rPr>
              <w:t>опишете ги:</w:t>
            </w:r>
          </w:p>
          <w:p w14:paraId="50B8AFB6" w14:textId="6BC2A595" w:rsidR="00D67230" w:rsidRDefault="00D67230" w:rsidP="00D6723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Всички документи трябва да бъдат </w:t>
            </w:r>
            <w:r w:rsidRPr="0001789B">
              <w:rPr>
                <w:rFonts w:ascii="Times New Roman" w:hAnsi="Times New Roman"/>
                <w:color w:val="000000"/>
              </w:rPr>
              <w:t>представени в сканирани оригинали,</w:t>
            </w:r>
            <w:r>
              <w:rPr>
                <w:rFonts w:ascii="Times New Roman" w:hAnsi="Times New Roman"/>
                <w:color w:val="000000"/>
              </w:rPr>
              <w:t xml:space="preserve"> с видим подпис на лицата или подписани с КЕП на законен представляващ кандидата, където е приложимо.</w:t>
            </w:r>
          </w:p>
          <w:p w14:paraId="5839B0DB" w14:textId="66D48CE8" w:rsidR="00D67230" w:rsidRDefault="00D67230" w:rsidP="00D6723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Кандидатът трябва да покрива всички определени в документацията минимални технически изисквания към </w:t>
            </w:r>
            <w:r w:rsidR="00131FE1">
              <w:rPr>
                <w:rFonts w:ascii="Times New Roman" w:hAnsi="Times New Roman"/>
                <w:color w:val="000000"/>
              </w:rPr>
              <w:t>доставката</w:t>
            </w:r>
            <w:r>
              <w:rPr>
                <w:rFonts w:ascii="Times New Roman" w:hAnsi="Times New Roman"/>
                <w:color w:val="000000"/>
              </w:rPr>
              <w:t xml:space="preserve">, </w:t>
            </w:r>
            <w:r w:rsidR="00131FE1">
              <w:rPr>
                <w:rFonts w:ascii="Times New Roman" w:hAnsi="Times New Roman"/>
                <w:color w:val="000000"/>
              </w:rPr>
              <w:t>която</w:t>
            </w:r>
            <w:r>
              <w:rPr>
                <w:rFonts w:ascii="Times New Roman" w:hAnsi="Times New Roman"/>
                <w:color w:val="000000"/>
              </w:rPr>
              <w:t xml:space="preserve"> се възлага с настоящата публична покана.</w:t>
            </w:r>
          </w:p>
          <w:p w14:paraId="3842B64C" w14:textId="77777777" w:rsidR="00D67230" w:rsidRPr="00D67230" w:rsidRDefault="00D67230" w:rsidP="00D67230">
            <w:pPr>
              <w:pStyle w:val="ListParagraph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 w:rsidRPr="00D67230">
              <w:rPr>
                <w:rFonts w:ascii="Times New Roman" w:hAnsi="Times New Roman"/>
                <w:color w:val="000000"/>
              </w:rPr>
              <w:t>Непокриването на тези изисквания е основание за отстраняване на кандидата от по-нататъшна оценка поради несъответствие с поставените изисквания на бенефициента за изпълнение на обекта на процедурата.</w:t>
            </w:r>
          </w:p>
          <w:p w14:paraId="72585B4C" w14:textId="4412F9E1" w:rsidR="00D67230" w:rsidRDefault="00D67230" w:rsidP="00D6723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С избрания изпълнител ще бъде сключен договор за изпълнение съгласно определените в II.3) срокове за изпълнение. Проект на договор</w:t>
            </w:r>
            <w:r w:rsidR="00B36E63">
              <w:rPr>
                <w:rFonts w:ascii="Times New Roman" w:hAnsi="Times New Roman"/>
                <w:color w:val="000000"/>
              </w:rPr>
              <w:t>а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="00B36E63">
              <w:rPr>
                <w:rFonts w:ascii="Times New Roman" w:hAnsi="Times New Roman"/>
                <w:color w:val="000000"/>
              </w:rPr>
              <w:t>е</w:t>
            </w:r>
            <w:r>
              <w:rPr>
                <w:rFonts w:ascii="Times New Roman" w:hAnsi="Times New Roman"/>
                <w:color w:val="000000"/>
              </w:rPr>
              <w:t xml:space="preserve"> приложен към публичната покана.</w:t>
            </w:r>
          </w:p>
          <w:p w14:paraId="42B35CB5" w14:textId="77777777" w:rsidR="00D67230" w:rsidRDefault="00D67230" w:rsidP="00D6723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Кандидатите следва да спазват изискванията за публичност и информация, както и текстовите и графични елементи на Националния план за възстановяване и устойчивост, Next</w:t>
            </w:r>
            <w:r>
              <w:rPr>
                <w:rFonts w:ascii="Times New Roman" w:hAnsi="Times New Roman"/>
              </w:rPr>
              <w:t>GenerationEU и Европейския съюз.</w:t>
            </w:r>
          </w:p>
          <w:p w14:paraId="75F86D62" w14:textId="77777777" w:rsidR="00D67230" w:rsidRDefault="00D67230" w:rsidP="00D6723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Кандидатите следва да имат предвид, че срокът на валидност на офертите е времето, през което те са обвързани с условията на представените от тях оферти.</w:t>
            </w:r>
          </w:p>
          <w:p w14:paraId="56893C71" w14:textId="77777777" w:rsidR="00D67230" w:rsidRDefault="00D67230" w:rsidP="00D6723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Лице, което е дало съгласие и фигурира като подизпълнител в офертата на друг кандидат, не може да представи самостоятелна оферта.</w:t>
            </w:r>
          </w:p>
          <w:p w14:paraId="69E08DFF" w14:textId="77777777" w:rsidR="00D67230" w:rsidRPr="000F1B68" w:rsidRDefault="00D67230" w:rsidP="00D6723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Всички представени текстове трябва да бъдат на български език</w:t>
            </w:r>
            <w:r>
              <w:rPr>
                <w:rFonts w:ascii="Times New Roman" w:hAnsi="Times New Roman"/>
              </w:rPr>
              <w:t xml:space="preserve"> или да бъдат придружени с превод на български език.</w:t>
            </w:r>
          </w:p>
          <w:p w14:paraId="66B44C65" w14:textId="77777777" w:rsidR="00D67230" w:rsidRDefault="00D67230" w:rsidP="00D6723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434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</w:rPr>
              <w:t>Приложените към настоящата покана образци на документи са задължителни.</w:t>
            </w:r>
          </w:p>
          <w:p w14:paraId="6C5482E1" w14:textId="77777777" w:rsidR="002A730C" w:rsidRPr="002A730C" w:rsidRDefault="002A730C" w:rsidP="00D67230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04907DF" w14:textId="77777777" w:rsidTr="1BC39284">
        <w:tc>
          <w:tcPr>
            <w:tcW w:w="9894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89C53D5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0CBFADC3" w14:textId="77777777" w:rsidR="002D5BC3" w:rsidRDefault="002D5BC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3079CAB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 xml:space="preserve">ІІІ.2) Условия за участие </w:t>
      </w:r>
    </w:p>
    <w:p w14:paraId="4B628B2A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5466"/>
      </w:tblGrid>
      <w:tr w:rsidR="002A730C" w:rsidRPr="002A730C" w14:paraId="3098899A" w14:textId="77777777" w:rsidTr="00EA2F2D">
        <w:tc>
          <w:tcPr>
            <w:tcW w:w="989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CF5E67F" w14:textId="68A4AF4C" w:rsidR="002A730C" w:rsidRPr="00EA2F2D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ІІІ.2.</w:t>
            </w:r>
            <w:r w:rsidRPr="002A730C">
              <w:rPr>
                <w:rFonts w:ascii="Times New Roman" w:hAnsi="Times New Roman"/>
                <w:b/>
                <w:szCs w:val="24"/>
                <w:lang w:val="en-US"/>
              </w:rPr>
              <w:t>1</w:t>
            </w:r>
            <w:r w:rsidRPr="002A730C">
              <w:rPr>
                <w:rFonts w:ascii="Times New Roman" w:hAnsi="Times New Roman"/>
                <w:b/>
                <w:szCs w:val="24"/>
              </w:rPr>
              <w:t>) Правен статус</w:t>
            </w:r>
          </w:p>
        </w:tc>
      </w:tr>
      <w:tr w:rsidR="002A730C" w:rsidRPr="002A730C" w14:paraId="39EA4AB8" w14:textId="77777777" w:rsidTr="00EA2F2D">
        <w:tc>
          <w:tcPr>
            <w:tcW w:w="9894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7CA60A4" w14:textId="7EDFBEB9" w:rsidR="002A730C" w:rsidRPr="00EA2F2D" w:rsidRDefault="002A730C" w:rsidP="00EA2F2D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документи:</w:t>
            </w:r>
          </w:p>
        </w:tc>
      </w:tr>
      <w:tr w:rsidR="002A730C" w:rsidRPr="002A730C" w14:paraId="6393D256" w14:textId="77777777" w:rsidTr="00EA2F2D">
        <w:tc>
          <w:tcPr>
            <w:tcW w:w="9894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1E170D3" w14:textId="77777777" w:rsidR="006D1DC4" w:rsidRDefault="006D1DC4" w:rsidP="007A134D">
            <w:pPr>
              <w:numPr>
                <w:ilvl w:val="0"/>
                <w:numId w:val="6"/>
              </w:numPr>
              <w:jc w:val="both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</w:rPr>
              <w:t>Д</w:t>
            </w:r>
            <w:r w:rsidR="00D347DC" w:rsidRPr="00CA02EC">
              <w:rPr>
                <w:rFonts w:ascii="Times New Roman" w:hAnsi="Times New Roman"/>
              </w:rPr>
              <w:t xml:space="preserve">екларация с посочване на </w:t>
            </w:r>
            <w:r w:rsidR="00EE425E" w:rsidRPr="00CA02EC">
              <w:rPr>
                <w:rFonts w:ascii="Times New Roman" w:hAnsi="Times New Roman"/>
              </w:rPr>
              <w:t>ЕИК/ Удостоверение за актуално състояние</w:t>
            </w:r>
            <w:r w:rsidRPr="00CA02EC">
              <w:rPr>
                <w:rFonts w:ascii="Times New Roman" w:hAnsi="Times New Roman"/>
              </w:rPr>
              <w:t>, а когато е физическо лице - документ за самоличност</w:t>
            </w:r>
            <w:r w:rsidR="00D347DC" w:rsidRPr="00CA02EC">
              <w:rPr>
                <w:rFonts w:ascii="Times New Roman" w:hAnsi="Times New Roman"/>
              </w:rPr>
              <w:t>;</w:t>
            </w:r>
            <w:r w:rsidRPr="00CA02EC" w:rsidDel="006D1DC4">
              <w:rPr>
                <w:rFonts w:ascii="Times New Roman" w:hAnsi="Times New Roman"/>
                <w:szCs w:val="24"/>
              </w:rPr>
              <w:t xml:space="preserve"> </w:t>
            </w:r>
          </w:p>
          <w:p w14:paraId="75F773A2" w14:textId="77777777" w:rsidR="00613140" w:rsidRDefault="00613140" w:rsidP="00613140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За чуждестранните лица – съответен еквивалентен/ни документ/и, издаден/и от съдебен или административен орган в държавата, в която е установен. Документът/ите трябва: да съдържа/т информация за идентификационен номер и за представляващите юридическото лице, да е/са издаден/и не по-рано от 6 месеца от датата на отваряне на офертите;</w:t>
            </w:r>
          </w:p>
          <w:p w14:paraId="666CC611" w14:textId="1A5AEFB5" w:rsidR="00613140" w:rsidRPr="00613140" w:rsidRDefault="00613140" w:rsidP="00613140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Документите, представени на чужд език, следва да бъдат придружени с превод на български език.</w:t>
            </w:r>
          </w:p>
          <w:p w14:paraId="60B20F77" w14:textId="77777777" w:rsidR="002A730C" w:rsidRDefault="002A730C" w:rsidP="0008733A">
            <w:pPr>
              <w:numPr>
                <w:ilvl w:val="0"/>
                <w:numId w:val="6"/>
              </w:numPr>
              <w:jc w:val="both"/>
              <w:rPr>
                <w:rFonts w:ascii="Times New Roman" w:hAnsi="Times New Roman"/>
                <w:szCs w:val="24"/>
              </w:rPr>
            </w:pPr>
            <w:r w:rsidRPr="00D22114">
              <w:rPr>
                <w:rFonts w:ascii="Times New Roman" w:hAnsi="Times New Roman"/>
              </w:rPr>
              <w:t>Деклараци</w:t>
            </w:r>
            <w:r w:rsidR="00137D08" w:rsidRPr="00D22114">
              <w:rPr>
                <w:rFonts w:ascii="Times New Roman" w:hAnsi="Times New Roman"/>
              </w:rPr>
              <w:t>я</w:t>
            </w:r>
            <w:r w:rsidRPr="00D22114">
              <w:rPr>
                <w:rFonts w:ascii="Times New Roman" w:hAnsi="Times New Roman"/>
                <w:szCs w:val="24"/>
              </w:rPr>
              <w:t xml:space="preserve"> по </w:t>
            </w:r>
            <w:r w:rsidR="009E2367" w:rsidRPr="00D22114">
              <w:rPr>
                <w:rFonts w:ascii="Times New Roman" w:hAnsi="Times New Roman"/>
                <w:szCs w:val="24"/>
              </w:rPr>
              <w:t xml:space="preserve">чл. </w:t>
            </w:r>
            <w:r w:rsidR="00E22083" w:rsidRPr="00D22114">
              <w:rPr>
                <w:rFonts w:ascii="Times New Roman" w:hAnsi="Times New Roman"/>
                <w:szCs w:val="24"/>
              </w:rPr>
              <w:t>1</w:t>
            </w:r>
            <w:r w:rsidR="00D22114" w:rsidRPr="00D22114">
              <w:rPr>
                <w:rFonts w:ascii="Times New Roman" w:hAnsi="Times New Roman"/>
                <w:szCs w:val="24"/>
              </w:rPr>
              <w:t>6</w:t>
            </w:r>
            <w:r w:rsidR="00E22083" w:rsidRPr="00D22114">
              <w:rPr>
                <w:rFonts w:ascii="Times New Roman" w:hAnsi="Times New Roman"/>
                <w:szCs w:val="24"/>
              </w:rPr>
              <w:t>, ал. 1, т. 1 от ПМС №</w:t>
            </w:r>
            <w:r w:rsidR="004C41E5" w:rsidRPr="00D919C0">
              <w:rPr>
                <w:rFonts w:ascii="Times New Roman" w:hAnsi="Times New Roman"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szCs w:val="24"/>
              </w:rPr>
              <w:t>80/09.05.2022 г.</w:t>
            </w:r>
          </w:p>
          <w:p w14:paraId="2A0826A4" w14:textId="49D3DEA0" w:rsidR="002A730C" w:rsidRDefault="002A730C" w:rsidP="00B91747">
            <w:pPr>
              <w:numPr>
                <w:ilvl w:val="0"/>
                <w:numId w:val="6"/>
              </w:numPr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lastRenderedPageBreak/>
              <w:t>Други документи (ако е приложимо)</w:t>
            </w:r>
          </w:p>
          <w:p w14:paraId="467600D9" w14:textId="77777777" w:rsidR="00613140" w:rsidRDefault="00613140" w:rsidP="00613140">
            <w:pPr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 случай, че кандидатът е обединение:</w:t>
            </w:r>
          </w:p>
          <w:p w14:paraId="5861433B" w14:textId="77777777" w:rsidR="00613140" w:rsidRDefault="00613140" w:rsidP="0061314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Споразумение за създаване на обединение за участие в процедурата – оригинал или нотариално заверено копие;</w:t>
            </w:r>
          </w:p>
          <w:p w14:paraId="15BF3653" w14:textId="6ACDA0A1" w:rsidR="002A730C" w:rsidRPr="00613140" w:rsidRDefault="00613140" w:rsidP="0061314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hAnsi="Times New Roman"/>
                <w:color w:val="000000"/>
              </w:rPr>
            </w:pPr>
            <w:r w:rsidRPr="00613140">
              <w:rPr>
                <w:rFonts w:ascii="Times New Roman" w:hAnsi="Times New Roman"/>
                <w:color w:val="000000"/>
              </w:rPr>
              <w:t>Пълномощни от всички членове на обединението, с които упълномощават едно лице да подаде офертата и да попълни и подпише документите, които са общи за обединението (в случаите когато кандидатът е обединение, което не е  юридическо лице и лицето, подаващо офертата, не е изрично вписано в споразумението, с което се създава обединението) – нотариално заверени;</w:t>
            </w:r>
          </w:p>
        </w:tc>
      </w:tr>
      <w:tr w:rsidR="002A730C" w:rsidRPr="002A730C" w14:paraId="4640AEE7" w14:textId="77777777" w:rsidTr="00EA2F2D">
        <w:trPr>
          <w:trHeight w:val="485"/>
        </w:trPr>
        <w:tc>
          <w:tcPr>
            <w:tcW w:w="9894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8F91252" w14:textId="77777777" w:rsidR="002A730C" w:rsidRPr="002A730C" w:rsidRDefault="002A730C" w:rsidP="002E47B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Икономическ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и финансов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състояние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9308FC">
              <w:rPr>
                <w:rFonts w:ascii="Times New Roman" w:hAnsi="Times New Roman"/>
                <w:b/>
                <w:bCs/>
                <w:szCs w:val="24"/>
              </w:rPr>
              <w:t>11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6B016F" w:rsidRPr="00D919C0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6B016F">
              <w:rPr>
                <w:rFonts w:ascii="Times New Roman" w:hAnsi="Times New Roman"/>
                <w:b/>
                <w:bCs/>
                <w:szCs w:val="24"/>
              </w:rPr>
              <w:t>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</w:tc>
      </w:tr>
      <w:tr w:rsidR="002A730C" w:rsidRPr="002A730C" w14:paraId="717C3257" w14:textId="77777777" w:rsidTr="00EA2F2D">
        <w:trPr>
          <w:trHeight w:val="1691"/>
        </w:trPr>
        <w:tc>
          <w:tcPr>
            <w:tcW w:w="442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3A82A8F6" w14:textId="77777777" w:rsidR="002A730C" w:rsidRPr="00D919C0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14:paraId="4198C56D" w14:textId="77777777" w:rsidR="00180B3B" w:rsidRPr="00D919C0" w:rsidRDefault="00180B3B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4D9260F1" w14:textId="77777777" w:rsidR="00613140" w:rsidRDefault="00613140" w:rsidP="00613140">
            <w:pPr>
              <w:ind w:left="289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Кандидатът следва да представи Отчет за приходите и разходите и Счетоводен баланс за последните 3 приключили финансови години, в зависимост от датата, на която кандидатът е учреден или започнал дейността си;</w:t>
            </w:r>
          </w:p>
          <w:p w14:paraId="423C8F9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85D964F" w14:textId="3EBEFBA8" w:rsidR="002A730C" w:rsidRPr="00D919C0" w:rsidRDefault="00A7066F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Cs/>
              </w:rPr>
              <w:t>В случай, че</w:t>
            </w:r>
            <w:r w:rsidRPr="00DD06E1">
              <w:rPr>
                <w:rFonts w:ascii="Times New Roman" w:hAnsi="Times New Roman"/>
                <w:bCs/>
              </w:rPr>
              <w:t xml:space="preserve"> публикуването </w:t>
            </w:r>
            <w:r>
              <w:rPr>
                <w:rFonts w:ascii="Times New Roman" w:hAnsi="Times New Roman"/>
                <w:bCs/>
              </w:rPr>
              <w:t xml:space="preserve">на </w:t>
            </w:r>
            <w:r w:rsidRPr="00DD06E1">
              <w:rPr>
                <w:rFonts w:ascii="Times New Roman" w:hAnsi="Times New Roman"/>
                <w:bCs/>
              </w:rPr>
              <w:t>годишните финансови отчети или техни съставни части</w:t>
            </w:r>
            <w:r>
              <w:rPr>
                <w:rFonts w:ascii="Times New Roman" w:hAnsi="Times New Roman"/>
                <w:bCs/>
              </w:rPr>
              <w:t xml:space="preserve"> не се</w:t>
            </w:r>
            <w:r w:rsidRPr="00DD06E1">
              <w:rPr>
                <w:rFonts w:ascii="Times New Roman" w:hAnsi="Times New Roman"/>
                <w:bCs/>
              </w:rPr>
              <w:t xml:space="preserve"> изисква от законодателството на държавата, в която кандидатът е установен</w:t>
            </w:r>
            <w:r>
              <w:rPr>
                <w:rFonts w:ascii="Times New Roman" w:hAnsi="Times New Roman"/>
                <w:bCs/>
              </w:rPr>
              <w:t xml:space="preserve">, последният следва да предостави </w:t>
            </w:r>
            <w:r w:rsidRPr="00DD06E1">
              <w:rPr>
                <w:rFonts w:ascii="Times New Roman" w:hAnsi="Times New Roman"/>
                <w:bCs/>
              </w:rPr>
              <w:t xml:space="preserve">справка за общия </w:t>
            </w:r>
            <w:r>
              <w:rPr>
                <w:rFonts w:ascii="Times New Roman" w:hAnsi="Times New Roman"/>
                <w:bCs/>
              </w:rPr>
              <w:t xml:space="preserve">си </w:t>
            </w:r>
            <w:r w:rsidRPr="00DD06E1">
              <w:rPr>
                <w:rFonts w:ascii="Times New Roman" w:hAnsi="Times New Roman"/>
                <w:bCs/>
              </w:rPr>
              <w:t>оборот за последните 3 приключили финансови години, в зависимост от датата, на която кандидатът е учреден или е започнал дейността си</w:t>
            </w:r>
            <w:r>
              <w:rPr>
                <w:rFonts w:ascii="Times New Roman" w:hAnsi="Times New Roman"/>
                <w:color w:val="000000"/>
              </w:rPr>
              <w:t xml:space="preserve"> - </w:t>
            </w:r>
            <w:r>
              <w:rPr>
                <w:rFonts w:ascii="Times New Roman" w:hAnsi="Times New Roman"/>
                <w:i/>
                <w:color w:val="000000"/>
              </w:rPr>
              <w:t>с подпис</w:t>
            </w:r>
            <w:r w:rsidR="005E56D4">
              <w:rPr>
                <w:rFonts w:ascii="Times New Roman" w:hAnsi="Times New Roman"/>
                <w:i/>
                <w:color w:val="000000"/>
              </w:rPr>
              <w:t xml:space="preserve"> </w:t>
            </w:r>
            <w:r>
              <w:rPr>
                <w:rFonts w:ascii="Times New Roman" w:hAnsi="Times New Roman"/>
                <w:i/>
                <w:color w:val="000000"/>
              </w:rPr>
              <w:t>на кандидата</w:t>
            </w:r>
            <w:r>
              <w:rPr>
                <w:rFonts w:ascii="Times New Roman" w:hAnsi="Times New Roman"/>
                <w:color w:val="000000"/>
              </w:rPr>
              <w:t>.</w:t>
            </w:r>
          </w:p>
        </w:tc>
        <w:tc>
          <w:tcPr>
            <w:tcW w:w="5466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95C113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14:paraId="284ACFC4" w14:textId="77777777" w:rsidR="00613140" w:rsidRDefault="00613140" w:rsidP="00613140">
            <w:pPr>
              <w:rPr>
                <w:rFonts w:ascii="Times New Roman" w:hAnsi="Times New Roman"/>
                <w:b/>
                <w:color w:val="000000"/>
              </w:rPr>
            </w:pPr>
          </w:p>
          <w:p w14:paraId="42082F60" w14:textId="12956AA1" w:rsidR="00613140" w:rsidRDefault="00613140" w:rsidP="00613140">
            <w:pPr>
              <w:numPr>
                <w:ilvl w:val="0"/>
                <w:numId w:val="17"/>
              </w:numPr>
              <w:ind w:left="328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Кандидатът трябва да има </w:t>
            </w:r>
            <w:r>
              <w:rPr>
                <w:rFonts w:ascii="Times New Roman" w:hAnsi="Times New Roman"/>
              </w:rPr>
              <w:t>общ</w:t>
            </w:r>
            <w:r>
              <w:rPr>
                <w:rFonts w:ascii="Times New Roman" w:hAnsi="Times New Roman"/>
                <w:color w:val="000000"/>
              </w:rPr>
              <w:t xml:space="preserve"> оборот за последните три приключили финансови години, в зависимост от датата, на която е учреден или започнал дейността си най-малко 2</w:t>
            </w:r>
            <w:r w:rsidR="00284013">
              <w:rPr>
                <w:rFonts w:ascii="Times New Roman" w:hAnsi="Times New Roman"/>
                <w:color w:val="000000"/>
              </w:rPr>
              <w:t>25</w:t>
            </w:r>
            <w:r>
              <w:rPr>
                <w:rFonts w:ascii="Times New Roman" w:hAnsi="Times New Roman"/>
                <w:color w:val="000000"/>
              </w:rPr>
              <w:t xml:space="preserve"> 000,00 лв.</w:t>
            </w:r>
          </w:p>
          <w:p w14:paraId="4F0E55DC" w14:textId="77777777" w:rsidR="00613140" w:rsidRDefault="00613140" w:rsidP="00613140">
            <w:pPr>
              <w:rPr>
                <w:rFonts w:ascii="Times New Roman" w:hAnsi="Times New Roman"/>
                <w:color w:val="000000"/>
              </w:rPr>
            </w:pPr>
          </w:p>
          <w:p w14:paraId="61E6E215" w14:textId="1A0ECC46" w:rsidR="00A7066F" w:rsidRPr="00A7066F" w:rsidRDefault="00A7066F" w:rsidP="00A7066F">
            <w:pPr>
              <w:ind w:left="-32"/>
              <w:rPr>
                <w:rFonts w:ascii="Times New Roman" w:hAnsi="Times New Roman"/>
                <w:color w:val="000000"/>
              </w:rPr>
            </w:pPr>
          </w:p>
        </w:tc>
      </w:tr>
      <w:tr w:rsidR="002A730C" w:rsidRPr="002A730C" w14:paraId="42C0CE2F" w14:textId="77777777" w:rsidTr="00EA2F2D">
        <w:tc>
          <w:tcPr>
            <w:tcW w:w="9894" w:type="dxa"/>
            <w:gridSpan w:val="2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6653E00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Технически възможности и</w:t>
            </w:r>
            <w:r w:rsidR="00B13FAF">
              <w:rPr>
                <w:rFonts w:ascii="Times New Roman" w:hAnsi="Times New Roman"/>
                <w:b/>
                <w:bCs/>
                <w:szCs w:val="24"/>
              </w:rPr>
              <w:t>/или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квалификация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13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BB1E0C">
              <w:rPr>
                <w:rFonts w:ascii="Times New Roman" w:hAnsi="Times New Roman"/>
                <w:b/>
                <w:bCs/>
                <w:szCs w:val="24"/>
              </w:rPr>
              <w:t xml:space="preserve"> 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5508841A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3955A771" w14:textId="77777777" w:rsidTr="00EA2F2D">
        <w:trPr>
          <w:trHeight w:val="1368"/>
        </w:trPr>
        <w:tc>
          <w:tcPr>
            <w:tcW w:w="4428" w:type="dxa"/>
            <w:tcBorders>
              <w:left w:val="single" w:sz="4" w:space="0" w:color="000000" w:themeColor="text1"/>
              <w:bottom w:val="single" w:sz="4" w:space="0" w:color="000000" w:themeColor="text1"/>
            </w:tcBorders>
          </w:tcPr>
          <w:p w14:paraId="79B2BAC3" w14:textId="77777777" w:rsidR="002A730C" w:rsidRPr="006B2DC0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6B2DC0">
              <w:rPr>
                <w:rFonts w:ascii="Times New Roman" w:hAnsi="Times New Roman"/>
                <w:szCs w:val="24"/>
              </w:rPr>
              <w:t>Изискуеми документи и информация</w:t>
            </w:r>
            <w:r w:rsidR="00303826" w:rsidRPr="006B2DC0">
              <w:rPr>
                <w:rFonts w:ascii="Times New Roman" w:hAnsi="Times New Roman"/>
                <w:szCs w:val="24"/>
              </w:rPr>
              <w:t>:</w:t>
            </w:r>
          </w:p>
          <w:p w14:paraId="58B3B4F0" w14:textId="77777777" w:rsidR="00180B3B" w:rsidRPr="006B2DC0" w:rsidRDefault="00180B3B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48E5F8C7" w14:textId="5D87D962" w:rsidR="00EA2F2D" w:rsidRPr="006B2DC0" w:rsidRDefault="2F2DA80E" w:rsidP="00EA2F2D">
            <w:pPr>
              <w:pStyle w:val="ListParagraph"/>
              <w:numPr>
                <w:ilvl w:val="1"/>
                <w:numId w:val="17"/>
              </w:numPr>
              <w:autoSpaceDE w:val="0"/>
              <w:ind w:left="434"/>
              <w:jc w:val="both"/>
              <w:rPr>
                <w:rFonts w:ascii="Times New Roman" w:hAnsi="Times New Roman"/>
              </w:rPr>
            </w:pPr>
            <w:r w:rsidRPr="006B2DC0">
              <w:rPr>
                <w:rFonts w:ascii="Times New Roman" w:hAnsi="Times New Roman"/>
              </w:rPr>
              <w:t xml:space="preserve">Кандидатът трябва да предостави списък в свободен текст на извършени от него сходни </w:t>
            </w:r>
            <w:r w:rsidR="00131FE1" w:rsidRPr="006B2DC0">
              <w:rPr>
                <w:rFonts w:ascii="Times New Roman" w:hAnsi="Times New Roman"/>
              </w:rPr>
              <w:t>доставки</w:t>
            </w:r>
            <w:r w:rsidRPr="006B2DC0">
              <w:rPr>
                <w:rFonts w:ascii="Times New Roman" w:hAnsi="Times New Roman"/>
              </w:rPr>
              <w:t xml:space="preserve"> през последн</w:t>
            </w:r>
            <w:r w:rsidR="00494F2A" w:rsidRPr="006B2DC0">
              <w:rPr>
                <w:rFonts w:ascii="Times New Roman" w:hAnsi="Times New Roman"/>
              </w:rPr>
              <w:t>и</w:t>
            </w:r>
            <w:r w:rsidRPr="006B2DC0">
              <w:rPr>
                <w:rFonts w:ascii="Times New Roman" w:hAnsi="Times New Roman"/>
              </w:rPr>
              <w:t>т</w:t>
            </w:r>
            <w:r w:rsidR="00494F2A" w:rsidRPr="006B2DC0">
              <w:rPr>
                <w:rFonts w:ascii="Times New Roman" w:hAnsi="Times New Roman"/>
              </w:rPr>
              <w:t>е</w:t>
            </w:r>
            <w:r w:rsidRPr="006B2DC0">
              <w:rPr>
                <w:rFonts w:ascii="Times New Roman" w:hAnsi="Times New Roman"/>
              </w:rPr>
              <w:t xml:space="preserve"> </w:t>
            </w:r>
            <w:r w:rsidR="00F33185">
              <w:rPr>
                <w:rFonts w:ascii="Times New Roman" w:hAnsi="Times New Roman"/>
              </w:rPr>
              <w:t>три</w:t>
            </w:r>
            <w:r w:rsidR="00494F2A" w:rsidRPr="006B2DC0">
              <w:rPr>
                <w:rFonts w:ascii="Times New Roman" w:hAnsi="Times New Roman"/>
              </w:rPr>
              <w:t xml:space="preserve"> </w:t>
            </w:r>
            <w:r w:rsidRPr="006B2DC0">
              <w:rPr>
                <w:rFonts w:ascii="Times New Roman" w:hAnsi="Times New Roman"/>
              </w:rPr>
              <w:t>годин</w:t>
            </w:r>
            <w:r w:rsidR="00494F2A" w:rsidRPr="006B2DC0">
              <w:rPr>
                <w:rFonts w:ascii="Times New Roman" w:hAnsi="Times New Roman"/>
              </w:rPr>
              <w:t xml:space="preserve">и </w:t>
            </w:r>
            <w:r w:rsidRPr="006B2DC0">
              <w:rPr>
                <w:rFonts w:ascii="Times New Roman" w:hAnsi="Times New Roman"/>
              </w:rPr>
              <w:t xml:space="preserve">от датата на подаване на офертата, в </w:t>
            </w:r>
            <w:r w:rsidRPr="006B2DC0">
              <w:rPr>
                <w:rFonts w:ascii="Times New Roman" w:hAnsi="Times New Roman"/>
              </w:rPr>
              <w:lastRenderedPageBreak/>
              <w:t>зависимост от датата, на която кандидатът е учреден или започнал дейността си, включително датите и получателите - с подпис</w:t>
            </w:r>
            <w:r w:rsidR="005E56D4">
              <w:rPr>
                <w:rFonts w:ascii="Times New Roman" w:hAnsi="Times New Roman"/>
              </w:rPr>
              <w:t xml:space="preserve"> </w:t>
            </w:r>
            <w:r w:rsidRPr="006B2DC0">
              <w:rPr>
                <w:rFonts w:ascii="Times New Roman" w:hAnsi="Times New Roman"/>
              </w:rPr>
              <w:t>на кандидата;</w:t>
            </w:r>
          </w:p>
          <w:p w14:paraId="108A21BD" w14:textId="28580BAE" w:rsidR="002A730C" w:rsidRPr="006B2DC0" w:rsidRDefault="27771A0B" w:rsidP="00EA2F2D">
            <w:pPr>
              <w:pStyle w:val="ListParagraph"/>
              <w:numPr>
                <w:ilvl w:val="1"/>
                <w:numId w:val="17"/>
              </w:numPr>
              <w:autoSpaceDE w:val="0"/>
              <w:ind w:left="434"/>
              <w:jc w:val="both"/>
              <w:rPr>
                <w:rFonts w:ascii="Times New Roman" w:hAnsi="Times New Roman"/>
              </w:rPr>
            </w:pPr>
            <w:r w:rsidRPr="006B2DC0">
              <w:rPr>
                <w:rFonts w:ascii="Times New Roman" w:hAnsi="Times New Roman"/>
              </w:rPr>
              <w:t xml:space="preserve">Най-малко </w:t>
            </w:r>
            <w:r w:rsidR="65505FA7" w:rsidRPr="006B2DC0">
              <w:rPr>
                <w:rFonts w:ascii="Times New Roman" w:hAnsi="Times New Roman"/>
              </w:rPr>
              <w:t xml:space="preserve">една </w:t>
            </w:r>
            <w:r w:rsidRPr="006B2DC0">
              <w:rPr>
                <w:rFonts w:ascii="Times New Roman" w:hAnsi="Times New Roman"/>
              </w:rPr>
              <w:t>референци</w:t>
            </w:r>
            <w:r w:rsidR="13674B02" w:rsidRPr="006B2DC0">
              <w:rPr>
                <w:rFonts w:ascii="Times New Roman" w:hAnsi="Times New Roman"/>
              </w:rPr>
              <w:t>я</w:t>
            </w:r>
            <w:r w:rsidRPr="006B2DC0">
              <w:rPr>
                <w:rFonts w:ascii="Times New Roman" w:hAnsi="Times New Roman"/>
              </w:rPr>
              <w:t xml:space="preserve"> за добро изпълнение от клиенти - копие, заверено от кандидата с подпис</w:t>
            </w:r>
            <w:r w:rsidR="005E56D4">
              <w:rPr>
                <w:rFonts w:ascii="Times New Roman" w:hAnsi="Times New Roman"/>
              </w:rPr>
              <w:t xml:space="preserve"> </w:t>
            </w:r>
            <w:r w:rsidRPr="006B2DC0">
              <w:rPr>
                <w:rFonts w:ascii="Times New Roman" w:hAnsi="Times New Roman"/>
              </w:rPr>
              <w:t xml:space="preserve">и думите „Вярно с оригинала”. Референциите следва да бъдат от контрагенти по посочените в списъка по т. 1 </w:t>
            </w:r>
            <w:r w:rsidR="00131FE1" w:rsidRPr="006B2DC0">
              <w:rPr>
                <w:rFonts w:ascii="Times New Roman" w:hAnsi="Times New Roman"/>
              </w:rPr>
              <w:t>доставки</w:t>
            </w:r>
            <w:r w:rsidRPr="006B2DC0">
              <w:rPr>
                <w:rFonts w:ascii="Times New Roman" w:hAnsi="Times New Roman"/>
              </w:rPr>
              <w:t>.</w:t>
            </w:r>
          </w:p>
          <w:p w14:paraId="19715F01" w14:textId="1A35E909" w:rsidR="002A730C" w:rsidRPr="006B2DC0" w:rsidRDefault="002A730C" w:rsidP="799B2A92">
            <w:pPr>
              <w:autoSpaceDE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5466" w:type="dxa"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D565D4A" w14:textId="59CDEFC9" w:rsidR="002A730C" w:rsidRPr="006B2DC0" w:rsidRDefault="002A730C" w:rsidP="799B2A92">
            <w:pPr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6B2DC0">
              <w:rPr>
                <w:rFonts w:ascii="Times New Roman" w:hAnsi="Times New Roman"/>
              </w:rPr>
              <w:lastRenderedPageBreak/>
              <w:t>Минимални изисквания</w:t>
            </w:r>
            <w:r w:rsidR="00303826" w:rsidRPr="006B2DC0">
              <w:rPr>
                <w:rFonts w:ascii="Times New Roman" w:hAnsi="Times New Roman"/>
              </w:rPr>
              <w:t>:</w:t>
            </w:r>
            <w:r w:rsidRPr="006B2DC0">
              <w:rPr>
                <w:rFonts w:ascii="Times New Roman" w:hAnsi="Times New Roman"/>
              </w:rPr>
              <w:t xml:space="preserve"> </w:t>
            </w:r>
          </w:p>
          <w:p w14:paraId="14F5FB52" w14:textId="77777777" w:rsidR="002A730C" w:rsidRPr="006B2DC0" w:rsidRDefault="002A730C" w:rsidP="799B2A92">
            <w:pPr>
              <w:autoSpaceDE w:val="0"/>
              <w:jc w:val="both"/>
              <w:rPr>
                <w:rFonts w:ascii="Times New Roman" w:hAnsi="Times New Roman"/>
              </w:rPr>
            </w:pPr>
          </w:p>
          <w:p w14:paraId="6300F6D8" w14:textId="4D7AE7DA" w:rsidR="00A7066F" w:rsidRPr="006B2DC0" w:rsidRDefault="271D3B02" w:rsidP="799B2A92">
            <w:pPr>
              <w:jc w:val="both"/>
              <w:rPr>
                <w:rFonts w:ascii="Times New Roman" w:hAnsi="Times New Roman"/>
              </w:rPr>
            </w:pPr>
            <w:r w:rsidRPr="006B2DC0">
              <w:rPr>
                <w:rFonts w:ascii="Times New Roman" w:hAnsi="Times New Roman"/>
              </w:rPr>
              <w:t xml:space="preserve">1. Кандидатът трябва да е изпълнил успешно поне </w:t>
            </w:r>
            <w:r w:rsidR="3A5A9B5E" w:rsidRPr="006B2DC0">
              <w:rPr>
                <w:rFonts w:ascii="Times New Roman" w:hAnsi="Times New Roman"/>
              </w:rPr>
              <w:t>1</w:t>
            </w:r>
            <w:r w:rsidRPr="006B2DC0">
              <w:rPr>
                <w:rFonts w:ascii="Times New Roman" w:hAnsi="Times New Roman"/>
              </w:rPr>
              <w:t xml:space="preserve"> сходн</w:t>
            </w:r>
            <w:r w:rsidR="5309E5F4" w:rsidRPr="006B2DC0">
              <w:rPr>
                <w:rFonts w:ascii="Times New Roman" w:hAnsi="Times New Roman"/>
              </w:rPr>
              <w:t xml:space="preserve">а </w:t>
            </w:r>
            <w:r w:rsidR="00131FE1" w:rsidRPr="006B2DC0">
              <w:rPr>
                <w:rFonts w:ascii="Times New Roman" w:hAnsi="Times New Roman"/>
              </w:rPr>
              <w:t>доставка</w:t>
            </w:r>
            <w:r w:rsidR="672095E4" w:rsidRPr="006B2DC0">
              <w:rPr>
                <w:rFonts w:ascii="Times New Roman" w:hAnsi="Times New Roman"/>
              </w:rPr>
              <w:t xml:space="preserve"> </w:t>
            </w:r>
            <w:r w:rsidRPr="006B2DC0">
              <w:rPr>
                <w:rFonts w:ascii="Times New Roman" w:hAnsi="Times New Roman"/>
              </w:rPr>
              <w:t>за последн</w:t>
            </w:r>
            <w:r w:rsidR="00494F2A" w:rsidRPr="006B2DC0">
              <w:rPr>
                <w:rFonts w:ascii="Times New Roman" w:hAnsi="Times New Roman"/>
              </w:rPr>
              <w:t>и</w:t>
            </w:r>
            <w:r w:rsidR="43A7D067" w:rsidRPr="006B2DC0">
              <w:rPr>
                <w:rFonts w:ascii="Times New Roman" w:hAnsi="Times New Roman"/>
              </w:rPr>
              <w:t>т</w:t>
            </w:r>
            <w:r w:rsidR="00494F2A" w:rsidRPr="006B2DC0">
              <w:rPr>
                <w:rFonts w:ascii="Times New Roman" w:hAnsi="Times New Roman"/>
              </w:rPr>
              <w:t xml:space="preserve">е </w:t>
            </w:r>
            <w:r w:rsidR="00F33185">
              <w:rPr>
                <w:rFonts w:ascii="Times New Roman" w:hAnsi="Times New Roman"/>
              </w:rPr>
              <w:t>три</w:t>
            </w:r>
            <w:r w:rsidR="00494F2A" w:rsidRPr="006B2DC0">
              <w:rPr>
                <w:rFonts w:ascii="Times New Roman" w:hAnsi="Times New Roman"/>
              </w:rPr>
              <w:t xml:space="preserve"> </w:t>
            </w:r>
            <w:r w:rsidRPr="006B2DC0">
              <w:rPr>
                <w:rFonts w:ascii="Times New Roman" w:hAnsi="Times New Roman"/>
              </w:rPr>
              <w:t>годин</w:t>
            </w:r>
            <w:r w:rsidR="00494F2A" w:rsidRPr="006B2DC0">
              <w:rPr>
                <w:rFonts w:ascii="Times New Roman" w:hAnsi="Times New Roman"/>
              </w:rPr>
              <w:t xml:space="preserve">и </w:t>
            </w:r>
            <w:r w:rsidRPr="006B2DC0">
              <w:rPr>
                <w:rFonts w:ascii="Times New Roman" w:hAnsi="Times New Roman"/>
              </w:rPr>
              <w:t xml:space="preserve">преди датата на подаване на офертата, в зависимост от датата, на която кандидатът е учреден или започнал дейността си. </w:t>
            </w:r>
          </w:p>
          <w:p w14:paraId="56580345" w14:textId="48FE10B4" w:rsidR="00A7066F" w:rsidRPr="006B2DC0" w:rsidRDefault="271D3B02" w:rsidP="799B2A92">
            <w:pPr>
              <w:jc w:val="both"/>
              <w:rPr>
                <w:rFonts w:ascii="Times New Roman" w:hAnsi="Times New Roman"/>
              </w:rPr>
            </w:pPr>
            <w:r w:rsidRPr="006B2DC0">
              <w:rPr>
                <w:rFonts w:ascii="Times New Roman" w:hAnsi="Times New Roman"/>
              </w:rPr>
              <w:lastRenderedPageBreak/>
              <w:t xml:space="preserve"> </w:t>
            </w:r>
          </w:p>
          <w:p w14:paraId="3F14CF93" w14:textId="3A169954" w:rsidR="00A7066F" w:rsidRPr="006B2DC0" w:rsidRDefault="271D3B02" w:rsidP="799B2A92">
            <w:pPr>
              <w:jc w:val="both"/>
              <w:rPr>
                <w:rFonts w:ascii="Times New Roman" w:hAnsi="Times New Roman"/>
              </w:rPr>
            </w:pPr>
            <w:r w:rsidRPr="006B2DC0">
              <w:rPr>
                <w:rFonts w:ascii="Times New Roman" w:hAnsi="Times New Roman"/>
              </w:rPr>
              <w:t xml:space="preserve"> </w:t>
            </w:r>
          </w:p>
          <w:p w14:paraId="78AF0CFD" w14:textId="13D718F8" w:rsidR="00A7066F" w:rsidRPr="006B2DC0" w:rsidRDefault="271D3B02" w:rsidP="799B2A92">
            <w:pPr>
              <w:jc w:val="both"/>
              <w:rPr>
                <w:rFonts w:ascii="Times New Roman" w:hAnsi="Times New Roman"/>
              </w:rPr>
            </w:pPr>
            <w:r w:rsidRPr="006B2DC0">
              <w:rPr>
                <w:rFonts w:ascii="Times New Roman" w:hAnsi="Times New Roman"/>
              </w:rPr>
              <w:t xml:space="preserve"> </w:t>
            </w:r>
          </w:p>
          <w:p w14:paraId="414995E6" w14:textId="6471A557" w:rsidR="00A7066F" w:rsidRPr="006B2DC0" w:rsidRDefault="271D3B02" w:rsidP="114DE2C0">
            <w:pPr>
              <w:jc w:val="both"/>
              <w:rPr>
                <w:rFonts w:ascii="Times New Roman" w:hAnsi="Times New Roman"/>
              </w:rPr>
            </w:pPr>
            <w:r w:rsidRPr="006B2DC0">
              <w:rPr>
                <w:rFonts w:ascii="Times New Roman" w:hAnsi="Times New Roman"/>
              </w:rPr>
              <w:t xml:space="preserve">За изпълнени ще се считат </w:t>
            </w:r>
            <w:r w:rsidR="00131FE1" w:rsidRPr="006B2DC0">
              <w:rPr>
                <w:rFonts w:ascii="Times New Roman" w:hAnsi="Times New Roman"/>
              </w:rPr>
              <w:t>доставки</w:t>
            </w:r>
            <w:r w:rsidRPr="006B2DC0">
              <w:rPr>
                <w:rFonts w:ascii="Times New Roman" w:hAnsi="Times New Roman"/>
              </w:rPr>
              <w:t>, изпълнението на които е приключило към датата на подаване на офертата.</w:t>
            </w:r>
          </w:p>
          <w:p w14:paraId="7777747F" w14:textId="5890A078" w:rsidR="00A7066F" w:rsidRPr="006B2DC0" w:rsidRDefault="00A7066F" w:rsidP="114DE2C0">
            <w:pPr>
              <w:jc w:val="both"/>
              <w:rPr>
                <w:rFonts w:ascii="Times New Roman" w:hAnsi="Times New Roman"/>
                <w:i/>
                <w:iCs/>
              </w:rPr>
            </w:pPr>
          </w:p>
          <w:p w14:paraId="5E63E504" w14:textId="43C2CBB8" w:rsidR="00A7066F" w:rsidRPr="006B2DC0" w:rsidRDefault="607A5422" w:rsidP="1642C3F2">
            <w:pPr>
              <w:spacing w:line="259" w:lineRule="auto"/>
              <w:jc w:val="both"/>
              <w:rPr>
                <w:rFonts w:ascii="Times New Roman" w:hAnsi="Times New Roman"/>
                <w:i/>
                <w:iCs/>
              </w:rPr>
            </w:pPr>
            <w:r w:rsidRPr="006B2DC0">
              <w:rPr>
                <w:rFonts w:ascii="Times New Roman" w:hAnsi="Times New Roman"/>
                <w:i/>
                <w:iCs/>
              </w:rPr>
              <w:t>* Сходн</w:t>
            </w:r>
            <w:r w:rsidR="21A77C78" w:rsidRPr="006B2DC0">
              <w:rPr>
                <w:rFonts w:ascii="Times New Roman" w:hAnsi="Times New Roman"/>
                <w:i/>
                <w:iCs/>
              </w:rPr>
              <w:t xml:space="preserve">а </w:t>
            </w:r>
            <w:r w:rsidR="00131FE1" w:rsidRPr="006B2DC0">
              <w:rPr>
                <w:rFonts w:ascii="Times New Roman" w:hAnsi="Times New Roman"/>
                <w:i/>
                <w:iCs/>
              </w:rPr>
              <w:t>доставка</w:t>
            </w:r>
            <w:r w:rsidR="32C4CAFD" w:rsidRPr="006B2DC0">
              <w:rPr>
                <w:rFonts w:ascii="Times New Roman" w:hAnsi="Times New Roman"/>
                <w:i/>
                <w:iCs/>
              </w:rPr>
              <w:t xml:space="preserve"> е </w:t>
            </w:r>
            <w:r w:rsidRPr="006B2DC0">
              <w:rPr>
                <w:rFonts w:ascii="Times New Roman" w:hAnsi="Times New Roman"/>
                <w:i/>
                <w:iCs/>
              </w:rPr>
              <w:t>так</w:t>
            </w:r>
            <w:r w:rsidR="2FDD6B35" w:rsidRPr="006B2DC0">
              <w:rPr>
                <w:rFonts w:ascii="Times New Roman" w:hAnsi="Times New Roman"/>
                <w:i/>
                <w:iCs/>
              </w:rPr>
              <w:t xml:space="preserve">ава </w:t>
            </w:r>
            <w:r w:rsidRPr="006B2DC0">
              <w:rPr>
                <w:rFonts w:ascii="Times New Roman" w:hAnsi="Times New Roman"/>
                <w:i/>
                <w:iCs/>
              </w:rPr>
              <w:t xml:space="preserve">за разработване на </w:t>
            </w:r>
            <w:r w:rsidR="00494F2A" w:rsidRPr="006B2DC0">
              <w:rPr>
                <w:rFonts w:ascii="Times New Roman" w:hAnsi="Times New Roman"/>
                <w:i/>
                <w:iCs/>
              </w:rPr>
              <w:t xml:space="preserve">персонализирани </w:t>
            </w:r>
            <w:r w:rsidRPr="006B2DC0">
              <w:rPr>
                <w:rFonts w:ascii="Times New Roman" w:hAnsi="Times New Roman"/>
                <w:i/>
                <w:iCs/>
                <w:lang w:val="en-US"/>
              </w:rPr>
              <w:t>CRM</w:t>
            </w:r>
            <w:r w:rsidRPr="006B2DC0">
              <w:rPr>
                <w:rFonts w:ascii="Times New Roman" w:hAnsi="Times New Roman"/>
                <w:i/>
                <w:iCs/>
              </w:rPr>
              <w:t xml:space="preserve"> системи</w:t>
            </w:r>
            <w:r w:rsidR="00494F2A" w:rsidRPr="006B2DC0">
              <w:rPr>
                <w:rFonts w:ascii="Times New Roman" w:hAnsi="Times New Roman"/>
                <w:i/>
                <w:iCs/>
              </w:rPr>
              <w:t xml:space="preserve"> с </w:t>
            </w:r>
            <w:r w:rsidRPr="006B2DC0">
              <w:rPr>
                <w:rFonts w:ascii="Times New Roman" w:hAnsi="Times New Roman"/>
                <w:i/>
                <w:iCs/>
              </w:rPr>
              <w:t>провеждане на анализ на бизнес процесите</w:t>
            </w:r>
            <w:r w:rsidR="00494F2A" w:rsidRPr="006B2DC0">
              <w:rPr>
                <w:rFonts w:ascii="Times New Roman" w:hAnsi="Times New Roman"/>
                <w:i/>
                <w:iCs/>
              </w:rPr>
              <w:t xml:space="preserve"> (вкл. </w:t>
            </w:r>
            <w:r w:rsidRPr="006B2DC0">
              <w:rPr>
                <w:rFonts w:ascii="Times New Roman" w:hAnsi="Times New Roman"/>
                <w:i/>
                <w:iCs/>
              </w:rPr>
              <w:t xml:space="preserve">анализ на </w:t>
            </w:r>
            <w:r w:rsidR="00494F2A" w:rsidRPr="006B2DC0">
              <w:rPr>
                <w:rFonts w:ascii="Times New Roman" w:hAnsi="Times New Roman"/>
                <w:i/>
                <w:iCs/>
              </w:rPr>
              <w:t xml:space="preserve">модели и/или данни за </w:t>
            </w:r>
            <w:r w:rsidRPr="006B2DC0">
              <w:rPr>
                <w:rFonts w:ascii="Times New Roman" w:hAnsi="Times New Roman"/>
                <w:i/>
                <w:iCs/>
              </w:rPr>
              <w:t>взаимоотношенията с клиенти</w:t>
            </w:r>
            <w:r w:rsidR="00494F2A" w:rsidRPr="006B2DC0">
              <w:rPr>
                <w:rFonts w:ascii="Times New Roman" w:hAnsi="Times New Roman"/>
                <w:i/>
                <w:iCs/>
              </w:rPr>
              <w:t xml:space="preserve"> и/или </w:t>
            </w:r>
            <w:r w:rsidRPr="006B2DC0">
              <w:rPr>
                <w:rFonts w:ascii="Times New Roman" w:hAnsi="Times New Roman"/>
                <w:i/>
                <w:iCs/>
              </w:rPr>
              <w:t>маркетингови кампании</w:t>
            </w:r>
            <w:r w:rsidR="00494F2A" w:rsidRPr="006B2DC0">
              <w:rPr>
                <w:rFonts w:ascii="Times New Roman" w:hAnsi="Times New Roman"/>
                <w:i/>
                <w:iCs/>
              </w:rPr>
              <w:t xml:space="preserve">) и внедряване на разработените персонализирани </w:t>
            </w:r>
            <w:r w:rsidR="00494F2A" w:rsidRPr="006B2DC0">
              <w:rPr>
                <w:rFonts w:ascii="Times New Roman" w:hAnsi="Times New Roman"/>
                <w:i/>
                <w:iCs/>
                <w:lang w:val="en-US"/>
              </w:rPr>
              <w:t>CRM</w:t>
            </w:r>
            <w:r w:rsidR="00494F2A" w:rsidRPr="006B2DC0">
              <w:rPr>
                <w:rFonts w:ascii="Times New Roman" w:hAnsi="Times New Roman"/>
                <w:i/>
                <w:iCs/>
              </w:rPr>
              <w:t xml:space="preserve"> системи, вкл. и интегриране с други корпоративни системи.</w:t>
            </w:r>
          </w:p>
        </w:tc>
      </w:tr>
    </w:tbl>
    <w:p w14:paraId="26055D7D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36E04A2B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558A3195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ІV ПРОЦЕДУРА</w:t>
      </w:r>
    </w:p>
    <w:p w14:paraId="319CF26D" w14:textId="77777777" w:rsidR="00D66412" w:rsidRDefault="00D66412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6D0D1C82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1</w:t>
      </w:r>
      <w:r w:rsidRPr="002A730C">
        <w:rPr>
          <w:rFonts w:ascii="Times New Roman" w:hAnsi="Times New Roman"/>
          <w:b/>
          <w:bCs/>
          <w:szCs w:val="24"/>
        </w:rPr>
        <w:t>) Критерий за оценка на офертите</w:t>
      </w:r>
    </w:p>
    <w:p w14:paraId="2B0B8A0F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2214"/>
        <w:gridCol w:w="2214"/>
        <w:gridCol w:w="2214"/>
        <w:gridCol w:w="3252"/>
      </w:tblGrid>
      <w:tr w:rsidR="002A730C" w:rsidRPr="002A730C" w14:paraId="46FD88E0" w14:textId="77777777" w:rsidTr="002B116A">
        <w:tc>
          <w:tcPr>
            <w:tcW w:w="989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BC2B67" w14:textId="77777777" w:rsidR="002A730C" w:rsidRPr="002A730C" w:rsidRDefault="004249B2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Икономически най-изгодна оферта съгласно един от следните критерии:</w:t>
            </w:r>
          </w:p>
          <w:p w14:paraId="71D9F2F8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отбележете приложимото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</w:p>
          <w:p w14:paraId="514B0B4E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3CADB6A" w14:textId="77777777" w:rsidTr="002B116A">
        <w:tc>
          <w:tcPr>
            <w:tcW w:w="9894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8D58A" w14:textId="3E88E41A" w:rsidR="00C5724E" w:rsidRPr="002A730C" w:rsidRDefault="00C5724E" w:rsidP="00C5724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най-ниска цена                                         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</w:t>
            </w:r>
            <w:r w:rsidR="002B116A">
              <w:rPr>
                <w:rFonts w:ascii="Cambria Math" w:eastAsia="Cambria Math" w:hAnsi="Cambria Math" w:cs="Cambria Math"/>
                <w:b/>
                <w:color w:val="000000"/>
              </w:rPr>
              <w:t>⌧</w:t>
            </w:r>
          </w:p>
          <w:p w14:paraId="41A4D2A5" w14:textId="77777777" w:rsidR="00C5724E" w:rsidRDefault="00C5724E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6B31D0AA" w14:textId="77777777" w:rsidR="002A730C" w:rsidRPr="002A730C" w:rsidRDefault="006F076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ниво на разходите, като се отчита разходната ефективност</w:t>
            </w:r>
            <w:r w:rsidR="00A65779">
              <w:rPr>
                <w:rFonts w:ascii="Times New Roman" w:hAnsi="Times New Roman"/>
                <w:b/>
                <w:bCs/>
                <w:szCs w:val="24"/>
              </w:rPr>
              <w:t>, включително разходите за целия жизнен цикъл</w:t>
            </w:r>
            <w:r w:rsidR="00190D71">
              <w:rPr>
                <w:rFonts w:ascii="Times New Roman" w:hAnsi="Times New Roman"/>
                <w:b/>
                <w:bCs/>
                <w:szCs w:val="24"/>
              </w:rPr>
              <w:t xml:space="preserve">     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="00DE0FAB">
              <w:rPr>
                <w:rFonts w:ascii="Times New Roman" w:hAnsi="Times New Roman"/>
                <w:b/>
                <w:bCs/>
                <w:szCs w:val="24"/>
              </w:rPr>
              <w:t xml:space="preserve">   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711F09F5" w14:textId="77777777" w:rsidR="006700E2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14:paraId="4ECDF41D" w14:textId="77777777" w:rsidR="00A65779" w:rsidRPr="00CF06F8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9976D9">
              <w:rPr>
                <w:rFonts w:ascii="Times New Roman" w:hAnsi="Times New Roman"/>
                <w:b/>
                <w:bCs/>
                <w:szCs w:val="24"/>
              </w:rPr>
              <w:t xml:space="preserve">оптимално съотношение качество – цена              </w:t>
            </w:r>
            <w:r w:rsidRPr="00DE0FAB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4E1ADCF8" w14:textId="77777777" w:rsidR="00DE0FAB" w:rsidRPr="009E2367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14:paraId="779BE72A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szCs w:val="24"/>
              </w:rPr>
              <w:t xml:space="preserve">показатели, посочени в </w:t>
            </w:r>
            <w:r w:rsidR="004A2DB1">
              <w:rPr>
                <w:rFonts w:ascii="Times New Roman" w:hAnsi="Times New Roman"/>
                <w:szCs w:val="24"/>
              </w:rPr>
              <w:t>Методиката за оценка</w:t>
            </w:r>
          </w:p>
          <w:p w14:paraId="330024A1" w14:textId="77777777" w:rsid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789FD65" w14:textId="77777777" w:rsidR="006700E2" w:rsidRPr="002A730C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A72DF85" w14:textId="77777777" w:rsidTr="002B116A"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48505589" w14:textId="77777777"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14:paraId="4CEE557D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1. ______________</w:t>
            </w:r>
          </w:p>
          <w:p w14:paraId="6E528BC0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2. ______________</w:t>
            </w:r>
          </w:p>
          <w:p w14:paraId="6FC841CD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3. ______________</w:t>
            </w:r>
          </w:p>
          <w:p w14:paraId="70915BD1" w14:textId="77777777"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137C54FE" w14:textId="77777777"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14:paraId="23D555B0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4A450A5E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55AB9249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3217E811" w14:textId="77777777"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5A2E9D14" w14:textId="77777777"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14:paraId="494CFE5A" w14:textId="77777777"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4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29C6A6BA" w14:textId="77777777"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44F6F3DA" w14:textId="77777777" w:rsidR="002A730C" w:rsidRPr="002A730C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A730C" w:rsidRPr="002A730C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50F5DA92" w14:textId="77777777"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325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CEEDDB" w14:textId="77777777" w:rsidR="002A730C" w:rsidRPr="002A730C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14:paraId="5787A3BA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09A1071E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019ACDA3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2ACFA17C" w14:textId="77777777"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8716E6" w14:paraId="11DB4B9A" w14:textId="77777777" w:rsidTr="002B11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300"/>
        </w:trPr>
        <w:tc>
          <w:tcPr>
            <w:tcW w:w="9894" w:type="dxa"/>
            <w:gridSpan w:val="4"/>
          </w:tcPr>
          <w:p w14:paraId="23F5F5FB" w14:textId="77777777" w:rsidR="008716E6" w:rsidRPr="008716E6" w:rsidRDefault="008716E6" w:rsidP="008716E6">
            <w:pPr>
              <w:jc w:val="both"/>
              <w:rPr>
                <w:rFonts w:ascii="Times New Roman" w:hAnsi="Times New Roman"/>
                <w:i/>
                <w:sz w:val="22"/>
                <w:szCs w:val="22"/>
              </w:rPr>
            </w:pPr>
          </w:p>
          <w:p w14:paraId="2DEA5568" w14:textId="77777777" w:rsidR="008716E6" w:rsidRPr="008716E6" w:rsidRDefault="008716E6" w:rsidP="00AB15D2">
            <w:pPr>
              <w:jc w:val="both"/>
              <w:rPr>
                <w:rFonts w:ascii="Times New Roman" w:hAnsi="Times New Roman"/>
                <w:i/>
                <w:sz w:val="22"/>
                <w:szCs w:val="22"/>
              </w:rPr>
            </w:pPr>
          </w:p>
        </w:tc>
      </w:tr>
    </w:tbl>
    <w:p w14:paraId="24F01E1A" w14:textId="77777777"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2ABF860A" w14:textId="77777777"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10860920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2</w:t>
      </w:r>
      <w:r w:rsidRPr="002A730C">
        <w:rPr>
          <w:rFonts w:ascii="Times New Roman" w:hAnsi="Times New Roman"/>
          <w:b/>
          <w:bCs/>
          <w:szCs w:val="24"/>
        </w:rPr>
        <w:t>) Административна информация</w:t>
      </w:r>
    </w:p>
    <w:p w14:paraId="0118BBCA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9894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9894"/>
      </w:tblGrid>
      <w:tr w:rsidR="002A730C" w:rsidRPr="002A730C" w14:paraId="2034A51B" w14:textId="77777777" w:rsidTr="002B116A">
        <w:trPr>
          <w:trHeight w:val="376"/>
        </w:trPr>
        <w:tc>
          <w:tcPr>
            <w:tcW w:w="98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BCD6C" w14:textId="6044445B" w:rsidR="002A730C" w:rsidRPr="002A730C" w:rsidRDefault="002A730C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.1) </w:t>
            </w:r>
            <w:r w:rsidRPr="00982786">
              <w:rPr>
                <w:rFonts w:ascii="Times New Roman" w:hAnsi="Times New Roman"/>
                <w:b/>
                <w:bCs/>
                <w:szCs w:val="24"/>
              </w:rPr>
              <w:t xml:space="preserve">Номер на договора за </w:t>
            </w:r>
            <w:r w:rsidR="003D4986" w:rsidRPr="00982786">
              <w:rPr>
                <w:rFonts w:ascii="Times New Roman" w:hAnsi="Times New Roman"/>
                <w:b/>
                <w:bCs/>
                <w:szCs w:val="24"/>
              </w:rPr>
              <w:t>финансиране</w:t>
            </w:r>
            <w:r w:rsidR="00982786" w:rsidRPr="00982786">
              <w:rPr>
                <w:rFonts w:ascii="Times New Roman" w:hAnsi="Times New Roman"/>
                <w:b/>
                <w:bCs/>
                <w:szCs w:val="24"/>
              </w:rPr>
              <w:t>:</w:t>
            </w:r>
            <w:r w:rsidR="00982786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  <w:r w:rsidR="002B116A" w:rsidRPr="002B116A">
              <w:rPr>
                <w:rFonts w:ascii="Times New Roman" w:hAnsi="Times New Roman"/>
                <w:b/>
                <w:bCs/>
                <w:szCs w:val="24"/>
              </w:rPr>
              <w:t>BG-RRP-2.006-0013-C01</w:t>
            </w:r>
          </w:p>
        </w:tc>
      </w:tr>
      <w:tr w:rsidR="002A730C" w:rsidRPr="002A730C" w14:paraId="6F19C0AD" w14:textId="77777777" w:rsidTr="002B116A">
        <w:tc>
          <w:tcPr>
            <w:tcW w:w="98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DE647C" w14:textId="2CD62F13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Срок за подаване на оферти </w:t>
            </w:r>
          </w:p>
          <w:p w14:paraId="01C1B39B" w14:textId="6C66E4F3" w:rsidR="004233A2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Дата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="00C97E80" w:rsidRPr="00C97E80">
              <w:rPr>
                <w:rFonts w:ascii="Times New Roman" w:hAnsi="Times New Roman"/>
                <w:szCs w:val="24"/>
                <w:highlight w:val="yellow"/>
              </w:rPr>
              <w:t>……</w:t>
            </w:r>
            <w:r w:rsidR="002B116A" w:rsidRPr="00C97E80">
              <w:rPr>
                <w:rFonts w:ascii="Times New Roman" w:hAnsi="Times New Roman"/>
                <w:szCs w:val="24"/>
                <w:highlight w:val="yellow"/>
              </w:rPr>
              <w:t>/0</w:t>
            </w:r>
            <w:r w:rsidR="00C97E80" w:rsidRPr="00C97E80">
              <w:rPr>
                <w:rFonts w:ascii="Times New Roman" w:hAnsi="Times New Roman"/>
                <w:szCs w:val="24"/>
                <w:highlight w:val="yellow"/>
              </w:rPr>
              <w:t>8</w:t>
            </w:r>
            <w:r w:rsidR="002B116A" w:rsidRPr="00C97E80">
              <w:rPr>
                <w:rFonts w:ascii="Times New Roman" w:hAnsi="Times New Roman"/>
                <w:szCs w:val="24"/>
                <w:highlight w:val="yellow"/>
              </w:rPr>
              <w:t>/2024</w:t>
            </w:r>
            <w:r w:rsidR="00C97E80" w:rsidRPr="00C97E80">
              <w:rPr>
                <w:rFonts w:ascii="Times New Roman" w:hAnsi="Times New Roman"/>
                <w:szCs w:val="24"/>
                <w:highlight w:val="yellow"/>
              </w:rPr>
              <w:t xml:space="preserve"> г.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</w:p>
          <w:p w14:paraId="3A18C669" w14:textId="77777777" w:rsidR="00DD2577" w:rsidRPr="004233A2" w:rsidRDefault="00663862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B2232">
              <w:rPr>
                <w:rFonts w:ascii="Times New Roman" w:hAnsi="Times New Roman"/>
                <w:b/>
                <w:szCs w:val="24"/>
              </w:rPr>
              <w:t xml:space="preserve">Ще се приемат оферти до </w:t>
            </w:r>
            <w:r w:rsidR="003D4986">
              <w:rPr>
                <w:rFonts w:ascii="Times New Roman" w:hAnsi="Times New Roman"/>
                <w:b/>
                <w:szCs w:val="24"/>
              </w:rPr>
              <w:t>изтичане</w:t>
            </w:r>
            <w:r w:rsidR="004233A2" w:rsidRPr="004233A2">
              <w:rPr>
                <w:rFonts w:ascii="Times New Roman" w:hAnsi="Times New Roman"/>
                <w:b/>
                <w:szCs w:val="24"/>
              </w:rPr>
              <w:t xml:space="preserve"> на посочената крайна</w:t>
            </w:r>
            <w:r w:rsidR="004233A2">
              <w:rPr>
                <w:rFonts w:ascii="Times New Roman" w:hAnsi="Times New Roman"/>
                <w:b/>
                <w:szCs w:val="24"/>
              </w:rPr>
              <w:t xml:space="preserve"> дата</w:t>
            </w:r>
            <w:r w:rsidR="003A5BCF">
              <w:rPr>
                <w:rFonts w:ascii="Times New Roman" w:hAnsi="Times New Roman"/>
                <w:b/>
                <w:szCs w:val="24"/>
              </w:rPr>
              <w:t>.</w:t>
            </w:r>
          </w:p>
          <w:p w14:paraId="5614980B" w14:textId="2FD8A992" w:rsidR="002A730C" w:rsidRPr="002A730C" w:rsidRDefault="007A5134" w:rsidP="0000221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Офертите се подават чрез </w:t>
            </w:r>
            <w:r w:rsidR="003A5BCF" w:rsidRPr="003A5BCF">
              <w:rPr>
                <w:rFonts w:ascii="Times New Roman" w:hAnsi="Times New Roman"/>
                <w:b/>
                <w:bCs/>
                <w:szCs w:val="24"/>
              </w:rPr>
              <w:t>Информационната система за Механизма (ИСМ)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</w:t>
            </w:r>
            <w:r w:rsidR="003A5BCF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801B70" w:rsidRPr="00801B70">
              <w:rPr>
                <w:rFonts w:ascii="Times New Roman" w:hAnsi="Times New Roman"/>
                <w:b/>
                <w:bCs/>
                <w:szCs w:val="24"/>
                <w:highlight w:val="yellow"/>
              </w:rPr>
              <w:t xml:space="preserve"> </w:t>
            </w:r>
          </w:p>
        </w:tc>
      </w:tr>
      <w:tr w:rsidR="002A730C" w:rsidRPr="002A730C" w14:paraId="2BDBFAB5" w14:textId="77777777" w:rsidTr="002B116A">
        <w:tc>
          <w:tcPr>
            <w:tcW w:w="98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DDB0FF" w14:textId="25EE0C53" w:rsidR="002A730C" w:rsidRPr="002A730C" w:rsidRDefault="002A730C" w:rsidP="002B116A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Интернет адреси, на които може да бъде намерен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поканата</w:t>
            </w:r>
            <w:r w:rsidR="00483EC1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</w:tc>
      </w:tr>
      <w:tr w:rsidR="002A730C" w:rsidRPr="002A730C" w14:paraId="0E8BDE28" w14:textId="77777777" w:rsidTr="002B116A">
        <w:tc>
          <w:tcPr>
            <w:tcW w:w="98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12F491" w14:textId="3713C4D1" w:rsidR="00EA2F2D" w:rsidRDefault="00630173" w:rsidP="002B116A">
            <w:pPr>
              <w:ind w:right="99"/>
              <w:jc w:val="both"/>
            </w:pPr>
            <w:r w:rsidRPr="002B116A">
              <w:rPr>
                <w:rFonts w:ascii="Times New Roman" w:hAnsi="Times New Roman"/>
                <w:iCs/>
                <w:szCs w:val="24"/>
              </w:rPr>
              <w:t>1</w:t>
            </w:r>
            <w:r w:rsidR="00801B70" w:rsidRPr="002B116A">
              <w:rPr>
                <w:rFonts w:ascii="Times New Roman" w:hAnsi="Times New Roman"/>
                <w:iCs/>
                <w:szCs w:val="24"/>
              </w:rPr>
              <w:t>.</w:t>
            </w:r>
            <w:r w:rsidR="00483EC1" w:rsidRPr="002B116A">
              <w:rPr>
                <w:rFonts w:ascii="Times New Roman" w:hAnsi="Times New Roman"/>
                <w:iCs/>
                <w:szCs w:val="24"/>
              </w:rPr>
              <w:t xml:space="preserve"> </w:t>
            </w:r>
            <w:hyperlink r:id="rId12" w:history="1">
              <w:r w:rsidR="00EA2F2D" w:rsidRPr="00EA2F2D">
                <w:rPr>
                  <w:rStyle w:val="Hyperlink"/>
                  <w:rFonts w:ascii="Times New Roman" w:hAnsi="Times New Roman"/>
                </w:rPr>
                <w:t>https://ls-s.com/en</w:t>
              </w:r>
            </w:hyperlink>
          </w:p>
          <w:p w14:paraId="30726E5F" w14:textId="29AE26CB" w:rsidR="00483EC1" w:rsidRPr="002B116A" w:rsidRDefault="00630173" w:rsidP="002B116A">
            <w:pPr>
              <w:ind w:right="99"/>
              <w:jc w:val="both"/>
              <w:rPr>
                <w:rFonts w:ascii="Times New Roman" w:hAnsi="Times New Roman"/>
                <w:iCs/>
                <w:szCs w:val="24"/>
              </w:rPr>
            </w:pPr>
            <w:r w:rsidRPr="002B116A">
              <w:rPr>
                <w:rFonts w:ascii="Times New Roman" w:hAnsi="Times New Roman"/>
                <w:iCs/>
                <w:szCs w:val="24"/>
              </w:rPr>
              <w:t>2</w:t>
            </w:r>
            <w:r w:rsidR="00483EC1" w:rsidRPr="002B116A">
              <w:rPr>
                <w:rFonts w:ascii="Times New Roman" w:hAnsi="Times New Roman"/>
                <w:iCs/>
                <w:szCs w:val="24"/>
              </w:rPr>
              <w:t xml:space="preserve">. </w:t>
            </w:r>
            <w:hyperlink r:id="rId13" w:history="1">
              <w:hyperlink r:id="rId14" w:history="1">
                <w:r w:rsidR="002B116A" w:rsidRPr="00D32641">
                  <w:rPr>
                    <w:rFonts w:ascii="Times New Roman" w:hAnsi="Times New Roman"/>
                    <w:bCs/>
                  </w:rPr>
                  <w:t>https://eumis2020.government.bg/bg/s/Offers/Index</w:t>
                </w:r>
              </w:hyperlink>
            </w:hyperlink>
            <w:r w:rsidR="002B116A">
              <w:t xml:space="preserve"> </w:t>
            </w:r>
            <w:r w:rsidR="00483EC1" w:rsidRPr="002B116A">
              <w:rPr>
                <w:rFonts w:ascii="Times New Roman" w:hAnsi="Times New Roman"/>
                <w:iCs/>
                <w:szCs w:val="24"/>
                <w:lang w:val="ru-RU"/>
              </w:rPr>
              <w:t xml:space="preserve">- </w:t>
            </w:r>
            <w:r w:rsidR="002B116A">
              <w:rPr>
                <w:rFonts w:ascii="Times New Roman" w:hAnsi="Times New Roman"/>
                <w:iCs/>
                <w:szCs w:val="24"/>
                <w:lang w:val="ru-RU"/>
              </w:rPr>
              <w:t>ИСУН2020</w:t>
            </w:r>
          </w:p>
          <w:p w14:paraId="310100E3" w14:textId="77777777" w:rsidR="002A730C" w:rsidRPr="002A730C" w:rsidRDefault="002A730C" w:rsidP="00483EC1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21F79809" w14:textId="77777777" w:rsidTr="002B116A">
        <w:tc>
          <w:tcPr>
            <w:tcW w:w="989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6ADA57" w14:textId="77777777" w:rsidR="002A730C" w:rsidRPr="002A730C" w:rsidRDefault="002A730C" w:rsidP="00B9174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376F3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.5) Срок на валидност на офертите </w:t>
            </w:r>
          </w:p>
          <w:p w14:paraId="43E421F5" w14:textId="4E95ED0B" w:rsidR="00483EC1" w:rsidRPr="002B116A" w:rsidRDefault="002A730C" w:rsidP="002B116A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До </w:t>
            </w:r>
            <w:r w:rsidR="002B116A">
              <w:rPr>
                <w:rFonts w:ascii="Times New Roman" w:hAnsi="Times New Roman"/>
                <w:szCs w:val="24"/>
              </w:rPr>
              <w:t>12/11/2024 г.</w:t>
            </w:r>
          </w:p>
        </w:tc>
      </w:tr>
    </w:tbl>
    <w:p w14:paraId="3290578E" w14:textId="77777777" w:rsidR="005773E2" w:rsidRDefault="005773E2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14:paraId="667BA499" w14:textId="77777777"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РАЗДЕЛ V: СПИСЪК  НА  ДОКУМЕНТИТЕ, КОИТО СЛЕДВА  ДА  СЪДЪРЖАТ ОФЕРТИТЕ ЗА УЧАСТИЕ </w:t>
      </w:r>
    </w:p>
    <w:p w14:paraId="30665C65" w14:textId="77777777" w:rsidR="002A730C" w:rsidRPr="00B16102" w:rsidRDefault="002A730C" w:rsidP="002A730C">
      <w:pPr>
        <w:autoSpaceDE w:val="0"/>
        <w:jc w:val="both"/>
        <w:rPr>
          <w:rFonts w:ascii="Times New Roman" w:hAnsi="Times New Roman"/>
          <w:b/>
          <w:szCs w:val="24"/>
          <w:highlight w:val="yellow"/>
        </w:rPr>
      </w:pPr>
    </w:p>
    <w:p w14:paraId="61F36E39" w14:textId="77777777"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114DE2C0">
        <w:rPr>
          <w:rFonts w:ascii="Times New Roman" w:hAnsi="Times New Roman"/>
          <w:b/>
          <w:bCs/>
        </w:rPr>
        <w:t xml:space="preserve">А. Документи, удостоверяващи правния статус на кандидата по т.ІІІ.2.1. от </w:t>
      </w:r>
      <w:r w:rsidR="00AB15D2" w:rsidRPr="114DE2C0">
        <w:rPr>
          <w:rFonts w:ascii="Times New Roman" w:hAnsi="Times New Roman"/>
          <w:b/>
          <w:bCs/>
        </w:rPr>
        <w:t>настоящата публична покана</w:t>
      </w:r>
      <w:r w:rsidR="00A5271E" w:rsidRPr="114DE2C0">
        <w:rPr>
          <w:rFonts w:ascii="Times New Roman" w:hAnsi="Times New Roman"/>
          <w:b/>
          <w:bCs/>
        </w:rPr>
        <w:t xml:space="preserve"> </w:t>
      </w:r>
      <w:r w:rsidRPr="114DE2C0">
        <w:rPr>
          <w:rFonts w:ascii="Times New Roman" w:hAnsi="Times New Roman"/>
          <w:b/>
          <w:bCs/>
          <w:i/>
          <w:iCs/>
        </w:rPr>
        <w:t>(Важно: документите, посочени в тази точка трябва да съответстват на тези, изброени в т.ІІІ.2.1.)</w:t>
      </w:r>
      <w:r w:rsidRPr="114DE2C0">
        <w:rPr>
          <w:rFonts w:ascii="Times New Roman" w:hAnsi="Times New Roman"/>
          <w:b/>
          <w:bCs/>
        </w:rPr>
        <w:t>:</w:t>
      </w:r>
    </w:p>
    <w:p w14:paraId="7BC2CD59" w14:textId="402100D0" w:rsidR="4330BBC4" w:rsidRDefault="4330BBC4" w:rsidP="00EA2F2D">
      <w:pPr>
        <w:pStyle w:val="ListParagraph"/>
        <w:numPr>
          <w:ilvl w:val="0"/>
          <w:numId w:val="3"/>
        </w:numPr>
        <w:ind w:left="426"/>
        <w:jc w:val="both"/>
        <w:rPr>
          <w:rFonts w:ascii="Times New Roman" w:hAnsi="Times New Roman"/>
        </w:rPr>
      </w:pPr>
      <w:r w:rsidRPr="114DE2C0">
        <w:rPr>
          <w:rFonts w:ascii="Times New Roman" w:hAnsi="Times New Roman"/>
        </w:rPr>
        <w:t xml:space="preserve">Декларация с посочване на ЕИК/ Удостоверение за актуално състояние, а когато е физическо лице - документ за самоличност;   </w:t>
      </w:r>
    </w:p>
    <w:p w14:paraId="58685654" w14:textId="5BD740FE" w:rsidR="4330BBC4" w:rsidRPr="00EA2F2D" w:rsidRDefault="4330BBC4" w:rsidP="00EA2F2D">
      <w:pPr>
        <w:jc w:val="both"/>
        <w:rPr>
          <w:rFonts w:ascii="Times New Roman" w:hAnsi="Times New Roman"/>
        </w:rPr>
      </w:pPr>
      <w:r w:rsidRPr="00EA2F2D">
        <w:rPr>
          <w:rFonts w:ascii="Times New Roman" w:hAnsi="Times New Roman"/>
        </w:rPr>
        <w:t xml:space="preserve">За чуждестранните лица – съответен еквивалентен/ни документ/и, издаден/и от съдебен или административен орган в държавата, в която е установен. Документът/ите трябва: да съдържа/т информация за идентификационен номер и за представляващите юридическото лице, да е/са издаден/и не по-рано от 6 месеца от датата на отваряне на офертите;  </w:t>
      </w:r>
    </w:p>
    <w:p w14:paraId="21E03E6D" w14:textId="7D47CC09" w:rsidR="4330BBC4" w:rsidRPr="00EA2F2D" w:rsidRDefault="4330BBC4" w:rsidP="00EA2F2D">
      <w:pPr>
        <w:jc w:val="both"/>
        <w:rPr>
          <w:rFonts w:ascii="Times New Roman" w:hAnsi="Times New Roman"/>
        </w:rPr>
      </w:pPr>
      <w:r w:rsidRPr="00EA2F2D">
        <w:rPr>
          <w:rFonts w:ascii="Times New Roman" w:hAnsi="Times New Roman"/>
        </w:rPr>
        <w:t xml:space="preserve">Документите, представени на чужд език, следва да бъдат придружени с превод на български език.  </w:t>
      </w:r>
    </w:p>
    <w:p w14:paraId="38D055FD" w14:textId="77777777" w:rsidR="00EA2F2D" w:rsidRDefault="4330BBC4" w:rsidP="00EA2F2D">
      <w:pPr>
        <w:pStyle w:val="ListParagraph"/>
        <w:numPr>
          <w:ilvl w:val="0"/>
          <w:numId w:val="3"/>
        </w:numPr>
        <w:ind w:left="426"/>
        <w:jc w:val="both"/>
        <w:rPr>
          <w:rFonts w:ascii="Times New Roman" w:hAnsi="Times New Roman"/>
        </w:rPr>
      </w:pPr>
      <w:r w:rsidRPr="114DE2C0">
        <w:rPr>
          <w:rFonts w:ascii="Times New Roman" w:hAnsi="Times New Roman"/>
        </w:rPr>
        <w:t xml:space="preserve">Декларация по чл. 16, ал. 1, т. 1 от ПМС № 80/09.05.2022 г.  </w:t>
      </w:r>
    </w:p>
    <w:p w14:paraId="75861D40" w14:textId="580E5499" w:rsidR="4330BBC4" w:rsidRPr="00EA2F2D" w:rsidRDefault="4330BBC4" w:rsidP="00EA2F2D">
      <w:pPr>
        <w:pStyle w:val="ListParagraph"/>
        <w:numPr>
          <w:ilvl w:val="0"/>
          <w:numId w:val="3"/>
        </w:numPr>
        <w:ind w:left="426"/>
        <w:jc w:val="both"/>
        <w:rPr>
          <w:rFonts w:ascii="Times New Roman" w:hAnsi="Times New Roman"/>
        </w:rPr>
      </w:pPr>
      <w:r w:rsidRPr="00EA2F2D">
        <w:rPr>
          <w:rFonts w:ascii="Times New Roman" w:hAnsi="Times New Roman"/>
        </w:rPr>
        <w:t xml:space="preserve">Други документи (ако е приложимо)  </w:t>
      </w:r>
    </w:p>
    <w:p w14:paraId="7D2C5B55" w14:textId="2C9594E7" w:rsidR="4330BBC4" w:rsidRDefault="4330BBC4" w:rsidP="114DE2C0">
      <w:pPr>
        <w:ind w:left="360"/>
        <w:jc w:val="both"/>
      </w:pPr>
      <w:r w:rsidRPr="114DE2C0">
        <w:rPr>
          <w:rFonts w:ascii="Times New Roman" w:hAnsi="Times New Roman"/>
        </w:rPr>
        <w:t xml:space="preserve"> В случай, че кандидатът е обединение:  </w:t>
      </w:r>
    </w:p>
    <w:p w14:paraId="57BB21C0" w14:textId="55960642" w:rsidR="4330BBC4" w:rsidRDefault="4330BBC4" w:rsidP="114DE2C0">
      <w:pPr>
        <w:pStyle w:val="ListParagraph"/>
        <w:numPr>
          <w:ilvl w:val="0"/>
          <w:numId w:val="2"/>
        </w:numPr>
        <w:jc w:val="both"/>
      </w:pPr>
      <w:r w:rsidRPr="114DE2C0">
        <w:rPr>
          <w:rFonts w:ascii="Times New Roman" w:hAnsi="Times New Roman"/>
        </w:rPr>
        <w:t xml:space="preserve">Споразумение за създаване на обединение за участие в процедурата – оригинал или нотариално заверено копие;  </w:t>
      </w:r>
    </w:p>
    <w:p w14:paraId="75D06223" w14:textId="75E5FDEA" w:rsidR="4330BBC4" w:rsidRDefault="4330BBC4" w:rsidP="114DE2C0">
      <w:pPr>
        <w:pStyle w:val="ListParagraph"/>
        <w:numPr>
          <w:ilvl w:val="0"/>
          <w:numId w:val="2"/>
        </w:numPr>
        <w:jc w:val="both"/>
      </w:pPr>
      <w:r w:rsidRPr="114DE2C0">
        <w:rPr>
          <w:rFonts w:ascii="Times New Roman" w:hAnsi="Times New Roman"/>
        </w:rPr>
        <w:t xml:space="preserve">Пълномощни от всички членове на обединението, с които упълномощават едно лице да подаде офертата и да попълни и подпише документите, които са общи за обединението (в случаите когато кандидатът е обединение, което не е  юридическо </w:t>
      </w:r>
      <w:r w:rsidRPr="114DE2C0">
        <w:rPr>
          <w:rFonts w:ascii="Times New Roman" w:hAnsi="Times New Roman"/>
        </w:rPr>
        <w:lastRenderedPageBreak/>
        <w:t>лице и лицето, подаващо офертата, не е изрично вписано в споразумението, с което се създава обединението) – нотариално заверени</w:t>
      </w:r>
    </w:p>
    <w:p w14:paraId="13DB4DC7" w14:textId="77777777" w:rsidR="006D1DC4" w:rsidRPr="00B16102" w:rsidRDefault="006D1DC4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14:paraId="5F4377E0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114DE2C0">
        <w:rPr>
          <w:rFonts w:ascii="Times New Roman" w:hAnsi="Times New Roman"/>
          <w:b/>
          <w:bCs/>
        </w:rPr>
        <w:t>Б. Документи, доказващи икономическ</w:t>
      </w:r>
      <w:r w:rsidR="006F780D" w:rsidRPr="114DE2C0">
        <w:rPr>
          <w:rFonts w:ascii="Times New Roman" w:hAnsi="Times New Roman"/>
          <w:b/>
          <w:bCs/>
        </w:rPr>
        <w:t>ото</w:t>
      </w:r>
      <w:r w:rsidRPr="114DE2C0">
        <w:rPr>
          <w:rFonts w:ascii="Times New Roman" w:hAnsi="Times New Roman"/>
          <w:b/>
          <w:bCs/>
        </w:rPr>
        <w:t xml:space="preserve"> и финансов</w:t>
      </w:r>
      <w:r w:rsidR="006F780D" w:rsidRPr="114DE2C0">
        <w:rPr>
          <w:rFonts w:ascii="Times New Roman" w:hAnsi="Times New Roman"/>
          <w:b/>
          <w:bCs/>
        </w:rPr>
        <w:t>ото</w:t>
      </w:r>
      <w:r w:rsidRPr="114DE2C0">
        <w:rPr>
          <w:rFonts w:ascii="Times New Roman" w:hAnsi="Times New Roman"/>
          <w:b/>
          <w:bCs/>
        </w:rPr>
        <w:t xml:space="preserve"> </w:t>
      </w:r>
      <w:r w:rsidR="006F780D" w:rsidRPr="114DE2C0">
        <w:rPr>
          <w:rFonts w:ascii="Times New Roman" w:hAnsi="Times New Roman"/>
          <w:b/>
          <w:bCs/>
        </w:rPr>
        <w:t>състояние</w:t>
      </w:r>
      <w:r w:rsidRPr="114DE2C0">
        <w:rPr>
          <w:rFonts w:ascii="Times New Roman" w:hAnsi="Times New Roman"/>
          <w:b/>
          <w:bCs/>
        </w:rPr>
        <w:t xml:space="preserve"> на кандидата по т. ІІІ.2.</w:t>
      </w:r>
      <w:r w:rsidR="004A2DB1" w:rsidRPr="114DE2C0">
        <w:rPr>
          <w:rFonts w:ascii="Times New Roman" w:hAnsi="Times New Roman"/>
          <w:b/>
          <w:bCs/>
        </w:rPr>
        <w:t>2</w:t>
      </w:r>
      <w:r w:rsidRPr="114DE2C0">
        <w:rPr>
          <w:rFonts w:ascii="Times New Roman" w:hAnsi="Times New Roman"/>
          <w:b/>
          <w:bCs/>
        </w:rPr>
        <w:t xml:space="preserve"> от </w:t>
      </w:r>
      <w:r w:rsidR="00AB15D2" w:rsidRPr="114DE2C0">
        <w:rPr>
          <w:rFonts w:ascii="Times New Roman" w:hAnsi="Times New Roman"/>
          <w:b/>
          <w:bCs/>
        </w:rPr>
        <w:t>настоящата публична покана</w:t>
      </w:r>
      <w:r w:rsidRPr="114DE2C0">
        <w:rPr>
          <w:rFonts w:ascii="Times New Roman" w:hAnsi="Times New Roman"/>
          <w:b/>
          <w:bCs/>
        </w:rPr>
        <w:t xml:space="preserve"> </w:t>
      </w:r>
      <w:r w:rsidRPr="114DE2C0">
        <w:rPr>
          <w:rFonts w:ascii="Times New Roman" w:hAnsi="Times New Roman"/>
          <w:b/>
          <w:bCs/>
          <w:i/>
          <w:iCs/>
        </w:rPr>
        <w:t>(Важно: документите, посочени в тази точка</w:t>
      </w:r>
      <w:r w:rsidR="00F66300" w:rsidRPr="114DE2C0">
        <w:rPr>
          <w:rFonts w:ascii="Times New Roman" w:hAnsi="Times New Roman"/>
          <w:b/>
          <w:bCs/>
          <w:i/>
          <w:iCs/>
        </w:rPr>
        <w:t xml:space="preserve">, </w:t>
      </w:r>
      <w:r w:rsidRPr="114DE2C0">
        <w:rPr>
          <w:rFonts w:ascii="Times New Roman" w:hAnsi="Times New Roman"/>
          <w:b/>
          <w:bCs/>
          <w:i/>
          <w:iCs/>
        </w:rPr>
        <w:t xml:space="preserve"> трябва да съответстват на тези, изброени в т.ІІІ.2.</w:t>
      </w:r>
      <w:r w:rsidR="004A2DB1" w:rsidRPr="114DE2C0">
        <w:rPr>
          <w:rFonts w:ascii="Times New Roman" w:hAnsi="Times New Roman"/>
          <w:b/>
          <w:bCs/>
          <w:i/>
          <w:iCs/>
          <w:lang w:val="ru-RU"/>
        </w:rPr>
        <w:t>2</w:t>
      </w:r>
      <w:r w:rsidRPr="114DE2C0">
        <w:rPr>
          <w:rFonts w:ascii="Times New Roman" w:hAnsi="Times New Roman"/>
          <w:b/>
          <w:bCs/>
          <w:i/>
          <w:iCs/>
        </w:rPr>
        <w:t>.)</w:t>
      </w:r>
      <w:r w:rsidRPr="114DE2C0">
        <w:rPr>
          <w:rFonts w:ascii="Times New Roman" w:hAnsi="Times New Roman"/>
          <w:b/>
          <w:bCs/>
        </w:rPr>
        <w:t>:</w:t>
      </w:r>
    </w:p>
    <w:p w14:paraId="08C9EE6C" w14:textId="21C83FE4" w:rsidR="7BFB875C" w:rsidRDefault="7BFB875C" w:rsidP="00EA2F2D">
      <w:pPr>
        <w:pStyle w:val="ListParagraph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114DE2C0">
        <w:rPr>
          <w:rFonts w:ascii="Times New Roman" w:hAnsi="Times New Roman"/>
        </w:rPr>
        <w:t>Кандидатът следва да представи Отчет за приходите и разходите и Счетоводен баланс за последните 3 приключили финансови години, в зависимост от датата, на която кандидатът е учреден или започнал дейността си;</w:t>
      </w:r>
    </w:p>
    <w:p w14:paraId="31ED1DA7" w14:textId="0F1843CF" w:rsidR="7BFB875C" w:rsidRDefault="7BFB875C" w:rsidP="114DE2C0">
      <w:pPr>
        <w:jc w:val="both"/>
        <w:rPr>
          <w:rFonts w:ascii="Times New Roman" w:hAnsi="Times New Roman"/>
        </w:rPr>
      </w:pPr>
      <w:r w:rsidRPr="114DE2C0">
        <w:rPr>
          <w:rFonts w:ascii="Times New Roman" w:hAnsi="Times New Roman"/>
        </w:rPr>
        <w:t>В случай, че публикуването на годишните финансови отчети или техни съставни части не се изисква от законодателството на държавата, в която кандидатът е установен, последният следва да предостави справка за общия си оборот за последните 3 приключили финансови години, в зависимост от датата, на която кандидатът е учреден или е започнал дейността си - с подпис</w:t>
      </w:r>
      <w:r w:rsidR="005E56D4">
        <w:rPr>
          <w:rFonts w:ascii="Times New Roman" w:hAnsi="Times New Roman"/>
        </w:rPr>
        <w:t xml:space="preserve"> </w:t>
      </w:r>
      <w:r w:rsidRPr="114DE2C0">
        <w:rPr>
          <w:rFonts w:ascii="Times New Roman" w:hAnsi="Times New Roman"/>
        </w:rPr>
        <w:t>на кандидата.</w:t>
      </w:r>
    </w:p>
    <w:p w14:paraId="2D172050" w14:textId="77777777" w:rsidR="00EA2F2D" w:rsidRDefault="00EA2F2D" w:rsidP="114DE2C0">
      <w:pPr>
        <w:jc w:val="both"/>
        <w:rPr>
          <w:rFonts w:ascii="Times New Roman" w:hAnsi="Times New Roman"/>
        </w:rPr>
      </w:pPr>
    </w:p>
    <w:p w14:paraId="5FC2AA95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114DE2C0">
        <w:rPr>
          <w:rFonts w:ascii="Times New Roman" w:hAnsi="Times New Roman"/>
          <w:b/>
          <w:bCs/>
        </w:rPr>
        <w:t xml:space="preserve">В. Документи, доказващи, техническите възможности </w:t>
      </w:r>
      <w:r w:rsidR="00C92321" w:rsidRPr="114DE2C0">
        <w:rPr>
          <w:rFonts w:ascii="Times New Roman" w:hAnsi="Times New Roman"/>
          <w:b/>
          <w:bCs/>
        </w:rPr>
        <w:t>и</w:t>
      </w:r>
      <w:r w:rsidR="00F61D4B" w:rsidRPr="114DE2C0">
        <w:rPr>
          <w:rFonts w:ascii="Times New Roman" w:hAnsi="Times New Roman"/>
          <w:b/>
          <w:bCs/>
        </w:rPr>
        <w:t>/или</w:t>
      </w:r>
      <w:r w:rsidR="00C92321" w:rsidRPr="114DE2C0">
        <w:rPr>
          <w:rFonts w:ascii="Times New Roman" w:hAnsi="Times New Roman"/>
          <w:b/>
          <w:bCs/>
        </w:rPr>
        <w:t xml:space="preserve"> квалификацията</w:t>
      </w:r>
      <w:r w:rsidRPr="114DE2C0">
        <w:rPr>
          <w:rFonts w:ascii="Times New Roman" w:hAnsi="Times New Roman"/>
          <w:b/>
          <w:bCs/>
        </w:rPr>
        <w:t xml:space="preserve"> на кандидата по т.ІІІ.2.</w:t>
      </w:r>
      <w:r w:rsidR="004A2DB1" w:rsidRPr="114DE2C0">
        <w:rPr>
          <w:rFonts w:ascii="Times New Roman" w:hAnsi="Times New Roman"/>
          <w:b/>
          <w:bCs/>
        </w:rPr>
        <w:t>3</w:t>
      </w:r>
      <w:r w:rsidRPr="114DE2C0">
        <w:rPr>
          <w:rFonts w:ascii="Times New Roman" w:hAnsi="Times New Roman"/>
          <w:b/>
          <w:bCs/>
        </w:rPr>
        <w:t xml:space="preserve"> от настоящ</w:t>
      </w:r>
      <w:r w:rsidR="00AB15D2" w:rsidRPr="114DE2C0">
        <w:rPr>
          <w:rFonts w:ascii="Times New Roman" w:hAnsi="Times New Roman"/>
          <w:b/>
          <w:bCs/>
        </w:rPr>
        <w:t>ата публична покана</w:t>
      </w:r>
      <w:r w:rsidRPr="114DE2C0">
        <w:rPr>
          <w:rFonts w:ascii="Times New Roman" w:hAnsi="Times New Roman"/>
          <w:b/>
          <w:bCs/>
        </w:rPr>
        <w:t xml:space="preserve"> </w:t>
      </w:r>
      <w:r w:rsidRPr="114DE2C0">
        <w:rPr>
          <w:rFonts w:ascii="Times New Roman" w:hAnsi="Times New Roman"/>
          <w:b/>
          <w:bCs/>
          <w:i/>
          <w:iCs/>
        </w:rPr>
        <w:t>(Важно: документите, посочени в тази точка</w:t>
      </w:r>
      <w:r w:rsidR="00F66300" w:rsidRPr="114DE2C0">
        <w:rPr>
          <w:rFonts w:ascii="Times New Roman" w:hAnsi="Times New Roman"/>
          <w:b/>
          <w:bCs/>
          <w:i/>
          <w:iCs/>
        </w:rPr>
        <w:t>,</w:t>
      </w:r>
      <w:r w:rsidRPr="114DE2C0">
        <w:rPr>
          <w:rFonts w:ascii="Times New Roman" w:hAnsi="Times New Roman"/>
          <w:b/>
          <w:bCs/>
          <w:i/>
          <w:iCs/>
        </w:rPr>
        <w:t xml:space="preserve"> трябва да съответстват на тези, изброени в т.ІІІ.2.</w:t>
      </w:r>
      <w:r w:rsidR="004A2DB1" w:rsidRPr="114DE2C0">
        <w:rPr>
          <w:rFonts w:ascii="Times New Roman" w:hAnsi="Times New Roman"/>
          <w:b/>
          <w:bCs/>
          <w:i/>
          <w:iCs/>
          <w:lang w:val="ru-RU"/>
        </w:rPr>
        <w:t>3</w:t>
      </w:r>
      <w:r w:rsidRPr="114DE2C0">
        <w:rPr>
          <w:rFonts w:ascii="Times New Roman" w:hAnsi="Times New Roman"/>
          <w:b/>
          <w:bCs/>
          <w:i/>
          <w:iCs/>
        </w:rPr>
        <w:t>.)</w:t>
      </w:r>
      <w:r w:rsidRPr="114DE2C0">
        <w:rPr>
          <w:rFonts w:ascii="Times New Roman" w:hAnsi="Times New Roman"/>
          <w:b/>
          <w:bCs/>
        </w:rPr>
        <w:t>:</w:t>
      </w:r>
    </w:p>
    <w:p w14:paraId="6DCB7292" w14:textId="423D7E17" w:rsidR="54B45988" w:rsidRPr="00EA2F2D" w:rsidRDefault="54B45988" w:rsidP="00EA2F2D">
      <w:pPr>
        <w:pStyle w:val="ListParagraph"/>
        <w:numPr>
          <w:ilvl w:val="0"/>
          <w:numId w:val="1"/>
        </w:numPr>
        <w:ind w:left="426"/>
        <w:jc w:val="both"/>
        <w:rPr>
          <w:rFonts w:ascii="Times New Roman" w:hAnsi="Times New Roman"/>
        </w:rPr>
      </w:pPr>
      <w:r w:rsidRPr="1642C3F2">
        <w:rPr>
          <w:rFonts w:ascii="Times New Roman" w:hAnsi="Times New Roman"/>
        </w:rPr>
        <w:t xml:space="preserve">Кандидатът трябва да предостави </w:t>
      </w:r>
      <w:r w:rsidRPr="006B2DC0">
        <w:rPr>
          <w:rFonts w:ascii="Times New Roman" w:hAnsi="Times New Roman"/>
        </w:rPr>
        <w:t xml:space="preserve">списък в свободен текст на извършени от него сходни </w:t>
      </w:r>
      <w:r w:rsidR="00131FE1" w:rsidRPr="006B2DC0">
        <w:rPr>
          <w:rFonts w:ascii="Times New Roman" w:hAnsi="Times New Roman"/>
        </w:rPr>
        <w:t>доставки</w:t>
      </w:r>
      <w:r w:rsidRPr="006B2DC0">
        <w:rPr>
          <w:rFonts w:ascii="Times New Roman" w:hAnsi="Times New Roman"/>
        </w:rPr>
        <w:t xml:space="preserve"> през послед</w:t>
      </w:r>
      <w:r w:rsidR="1815AB93" w:rsidRPr="006B2DC0">
        <w:rPr>
          <w:rFonts w:ascii="Times New Roman" w:hAnsi="Times New Roman"/>
        </w:rPr>
        <w:t>н</w:t>
      </w:r>
      <w:r w:rsidR="006B2DC0" w:rsidRPr="006B2DC0">
        <w:rPr>
          <w:rFonts w:ascii="Times New Roman" w:hAnsi="Times New Roman"/>
        </w:rPr>
        <w:t>ите</w:t>
      </w:r>
      <w:r w:rsidR="1815AB93" w:rsidRPr="006B2DC0">
        <w:rPr>
          <w:rFonts w:ascii="Times New Roman" w:hAnsi="Times New Roman"/>
        </w:rPr>
        <w:t xml:space="preserve"> </w:t>
      </w:r>
      <w:r w:rsidR="00F33185">
        <w:rPr>
          <w:rFonts w:ascii="Times New Roman" w:hAnsi="Times New Roman"/>
        </w:rPr>
        <w:t>3</w:t>
      </w:r>
      <w:r w:rsidRPr="006B2DC0">
        <w:rPr>
          <w:rFonts w:ascii="Times New Roman" w:hAnsi="Times New Roman"/>
        </w:rPr>
        <w:t xml:space="preserve"> годин</w:t>
      </w:r>
      <w:r w:rsidR="006B2DC0" w:rsidRPr="006B2DC0">
        <w:rPr>
          <w:rFonts w:ascii="Times New Roman" w:hAnsi="Times New Roman"/>
        </w:rPr>
        <w:t>и</w:t>
      </w:r>
      <w:r w:rsidRPr="006B2DC0">
        <w:rPr>
          <w:rFonts w:ascii="Times New Roman" w:hAnsi="Times New Roman"/>
        </w:rPr>
        <w:t xml:space="preserve"> от датата</w:t>
      </w:r>
      <w:r w:rsidRPr="1642C3F2">
        <w:rPr>
          <w:rFonts w:ascii="Times New Roman" w:hAnsi="Times New Roman"/>
        </w:rPr>
        <w:t xml:space="preserve"> на подаване на офертата, в зависимост от датата, на която кандидатът е учреден или започнал дейността си, включително датите и получателите - с подпис</w:t>
      </w:r>
      <w:r w:rsidR="005E56D4">
        <w:rPr>
          <w:rFonts w:ascii="Times New Roman" w:hAnsi="Times New Roman"/>
        </w:rPr>
        <w:t xml:space="preserve"> </w:t>
      </w:r>
      <w:r w:rsidRPr="1642C3F2">
        <w:rPr>
          <w:rFonts w:ascii="Times New Roman" w:hAnsi="Times New Roman"/>
        </w:rPr>
        <w:t xml:space="preserve">на кандидата; </w:t>
      </w:r>
    </w:p>
    <w:p w14:paraId="5B897483" w14:textId="47A85E73" w:rsidR="54B45988" w:rsidRDefault="54B45988" w:rsidP="00EA2F2D">
      <w:pPr>
        <w:pStyle w:val="ListParagraph"/>
        <w:numPr>
          <w:ilvl w:val="0"/>
          <w:numId w:val="1"/>
        </w:numPr>
        <w:ind w:left="426"/>
        <w:jc w:val="both"/>
      </w:pPr>
      <w:r w:rsidRPr="1642C3F2">
        <w:rPr>
          <w:rFonts w:ascii="Times New Roman" w:hAnsi="Times New Roman"/>
        </w:rPr>
        <w:t xml:space="preserve">Най-малко </w:t>
      </w:r>
      <w:r w:rsidR="60202F1F" w:rsidRPr="1642C3F2">
        <w:rPr>
          <w:rFonts w:ascii="Times New Roman" w:hAnsi="Times New Roman"/>
        </w:rPr>
        <w:t xml:space="preserve">една </w:t>
      </w:r>
      <w:r w:rsidRPr="1642C3F2">
        <w:rPr>
          <w:rFonts w:ascii="Times New Roman" w:hAnsi="Times New Roman"/>
        </w:rPr>
        <w:t>референци</w:t>
      </w:r>
      <w:r w:rsidR="505A1182" w:rsidRPr="1642C3F2">
        <w:rPr>
          <w:rFonts w:ascii="Times New Roman" w:hAnsi="Times New Roman"/>
        </w:rPr>
        <w:t>я</w:t>
      </w:r>
      <w:r w:rsidRPr="1642C3F2">
        <w:rPr>
          <w:rFonts w:ascii="Times New Roman" w:hAnsi="Times New Roman"/>
        </w:rPr>
        <w:t xml:space="preserve"> за добро изпълнение от клиенти - копие, заверено от кандидата с подпис</w:t>
      </w:r>
      <w:r w:rsidR="005E56D4">
        <w:rPr>
          <w:rFonts w:ascii="Times New Roman" w:hAnsi="Times New Roman"/>
        </w:rPr>
        <w:t xml:space="preserve"> </w:t>
      </w:r>
      <w:r w:rsidRPr="1642C3F2">
        <w:rPr>
          <w:rFonts w:ascii="Times New Roman" w:hAnsi="Times New Roman"/>
        </w:rPr>
        <w:t xml:space="preserve">и думите „Вярно с оригинала”. Референциите следва да бъдат от контрагенти по посочените в списъка по т. 1 </w:t>
      </w:r>
      <w:r w:rsidR="00131FE1">
        <w:rPr>
          <w:rFonts w:ascii="Times New Roman" w:hAnsi="Times New Roman"/>
        </w:rPr>
        <w:t>доставки</w:t>
      </w:r>
      <w:r w:rsidRPr="1642C3F2">
        <w:rPr>
          <w:rFonts w:ascii="Times New Roman" w:hAnsi="Times New Roman"/>
        </w:rPr>
        <w:t>.</w:t>
      </w:r>
    </w:p>
    <w:p w14:paraId="62BCA388" w14:textId="77777777" w:rsidR="002A730C" w:rsidRPr="00B16102" w:rsidRDefault="002A730C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14:paraId="79DA7131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>Г. Други изискуеми от кандидата документи:</w:t>
      </w:r>
    </w:p>
    <w:p w14:paraId="4C356E5E" w14:textId="77777777" w:rsidR="002A730C" w:rsidRPr="00CA02EC" w:rsidRDefault="002A730C" w:rsidP="00E40CE1">
      <w:pPr>
        <w:numPr>
          <w:ilvl w:val="0"/>
          <w:numId w:val="7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Оферта;</w:t>
      </w:r>
    </w:p>
    <w:p w14:paraId="38D7F8DF" w14:textId="77777777" w:rsidR="002A730C" w:rsidRPr="00CA02EC" w:rsidRDefault="002A730C" w:rsidP="00E40CE1">
      <w:pPr>
        <w:numPr>
          <w:ilvl w:val="0"/>
          <w:numId w:val="7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Декларация за подизпълнителите, които ще участват в изпълнението на предмета на процедурата и дела на тяхното участие  </w:t>
      </w:r>
      <w:r w:rsidRPr="00CA02EC">
        <w:rPr>
          <w:rFonts w:ascii="Times New Roman" w:hAnsi="Times New Roman"/>
          <w:color w:val="000000"/>
          <w:szCs w:val="24"/>
        </w:rPr>
        <w:t>(</w:t>
      </w:r>
      <w:r w:rsidRPr="00CA02EC">
        <w:rPr>
          <w:rFonts w:ascii="Times New Roman" w:hAnsi="Times New Roman"/>
          <w:i/>
          <w:iCs/>
          <w:color w:val="000000"/>
          <w:szCs w:val="24"/>
        </w:rPr>
        <w:t>ако кандидатът е декларирал, че ще ползва подизпълнители)</w:t>
      </w:r>
      <w:r w:rsidRPr="00CA02EC">
        <w:rPr>
          <w:rFonts w:ascii="Times New Roman" w:hAnsi="Times New Roman"/>
          <w:szCs w:val="24"/>
        </w:rPr>
        <w:t>;</w:t>
      </w:r>
    </w:p>
    <w:p w14:paraId="50734BFE" w14:textId="77777777" w:rsidR="002A730C" w:rsidRPr="00CA02EC" w:rsidRDefault="002A730C" w:rsidP="00093BBE">
      <w:pPr>
        <w:numPr>
          <w:ilvl w:val="0"/>
          <w:numId w:val="7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Документи по  т.А.1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А.2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Б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В</w:t>
      </w:r>
      <w:r w:rsidR="00093BBE" w:rsidRPr="00CA02EC">
        <w:rPr>
          <w:rFonts w:ascii="Times New Roman" w:hAnsi="Times New Roman"/>
          <w:szCs w:val="24"/>
        </w:rPr>
        <w:t xml:space="preserve"> за </w:t>
      </w:r>
      <w:r w:rsidRPr="00CA02EC">
        <w:rPr>
          <w:rFonts w:ascii="Times New Roman" w:hAnsi="Times New Roman"/>
          <w:szCs w:val="24"/>
        </w:rPr>
        <w:t>подизпълнителите;</w:t>
      </w:r>
    </w:p>
    <w:p w14:paraId="723725F6" w14:textId="77777777" w:rsidR="002A730C" w:rsidRPr="00CA02EC" w:rsidRDefault="002A730C" w:rsidP="00E40CE1">
      <w:pPr>
        <w:numPr>
          <w:ilvl w:val="0"/>
          <w:numId w:val="7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Други документи и доказателства </w:t>
      </w:r>
      <w:r w:rsidRPr="00CA02EC">
        <w:rPr>
          <w:rFonts w:ascii="Times New Roman" w:hAnsi="Times New Roman"/>
          <w:i/>
          <w:szCs w:val="24"/>
        </w:rPr>
        <w:t xml:space="preserve">(посочват се от </w:t>
      </w:r>
      <w:r w:rsidR="00CA02EC">
        <w:rPr>
          <w:rFonts w:ascii="Times New Roman" w:hAnsi="Times New Roman"/>
          <w:i/>
          <w:szCs w:val="24"/>
        </w:rPr>
        <w:t>крайния получател</w:t>
      </w:r>
      <w:r w:rsidRPr="00CA02EC">
        <w:rPr>
          <w:rFonts w:ascii="Times New Roman" w:hAnsi="Times New Roman"/>
          <w:i/>
          <w:szCs w:val="24"/>
        </w:rPr>
        <w:t>)</w:t>
      </w:r>
      <w:r w:rsidRPr="00CA02EC">
        <w:rPr>
          <w:rFonts w:ascii="Times New Roman" w:hAnsi="Times New Roman"/>
          <w:szCs w:val="24"/>
        </w:rPr>
        <w:t>:</w:t>
      </w:r>
    </w:p>
    <w:p w14:paraId="48B854A3" w14:textId="77777777"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а) ..................................;</w:t>
      </w:r>
    </w:p>
    <w:p w14:paraId="6293DE3C" w14:textId="77777777" w:rsidR="002A730C" w:rsidRPr="00CA02EC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б) ...................................;</w:t>
      </w:r>
    </w:p>
    <w:p w14:paraId="5DC188A6" w14:textId="77777777" w:rsidR="002A730C" w:rsidRPr="00B07018" w:rsidRDefault="002A730C" w:rsidP="006F780D">
      <w:pPr>
        <w:ind w:left="72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в) ....</w:t>
      </w:r>
      <w:r w:rsidR="006F780D" w:rsidRPr="00CA02EC">
        <w:rPr>
          <w:rFonts w:ascii="Times New Roman" w:hAnsi="Times New Roman"/>
          <w:szCs w:val="24"/>
        </w:rPr>
        <w:t>................................</w:t>
      </w:r>
    </w:p>
    <w:p w14:paraId="0A8D56C9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6B471597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РАЗДЕЛ VІІ</w:t>
      </w:r>
      <w:r w:rsidR="00D051C9" w:rsidRPr="00CA02EC">
        <w:rPr>
          <w:rFonts w:ascii="Times New Roman" w:hAnsi="Times New Roman"/>
          <w:b/>
          <w:bCs/>
          <w:szCs w:val="24"/>
          <w:lang w:val="en-US"/>
        </w:rPr>
        <w:t>I</w:t>
      </w:r>
      <w:r w:rsidRPr="00CA02EC">
        <w:rPr>
          <w:rFonts w:ascii="Times New Roman" w:hAnsi="Times New Roman"/>
          <w:b/>
          <w:bCs/>
          <w:szCs w:val="24"/>
        </w:rPr>
        <w:t>: ДРУГА ИНФОРМАЦИЯ</w:t>
      </w:r>
    </w:p>
    <w:p w14:paraId="21142104" w14:textId="77777777" w:rsidR="00495D41" w:rsidRPr="00CA02EC" w:rsidRDefault="00495D41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1C43644E" w14:textId="77777777" w:rsidR="00495D41" w:rsidRPr="00CA02EC" w:rsidRDefault="00495D41" w:rsidP="00495D41">
      <w:pPr>
        <w:numPr>
          <w:ilvl w:val="0"/>
          <w:numId w:val="10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До </w:t>
      </w:r>
      <w:r w:rsidR="00630173" w:rsidRPr="00CA02EC">
        <w:rPr>
          <w:rFonts w:ascii="Times New Roman" w:hAnsi="Times New Roman"/>
        </w:rPr>
        <w:t>4</w:t>
      </w:r>
      <w:r w:rsidRPr="00CA02EC">
        <w:rPr>
          <w:rFonts w:ascii="Times New Roman" w:hAnsi="Times New Roman"/>
        </w:rPr>
        <w:t xml:space="preserve"> календарни дни преди изтичането на срока за подаване на офертите </w:t>
      </w:r>
      <w:r w:rsidR="00CA02EC">
        <w:rPr>
          <w:rFonts w:ascii="Times New Roman" w:hAnsi="Times New Roman"/>
        </w:rPr>
        <w:t>заинтересованите лица</w:t>
      </w:r>
      <w:r w:rsidRPr="00CA02EC">
        <w:rPr>
          <w:rFonts w:ascii="Times New Roman" w:hAnsi="Times New Roman"/>
        </w:rPr>
        <w:t xml:space="preserve"> могат да поискат писмено от </w:t>
      </w:r>
      <w:r w:rsidR="00CA02EC" w:rsidRPr="00CA02EC">
        <w:rPr>
          <w:rFonts w:ascii="Times New Roman" w:hAnsi="Times New Roman"/>
        </w:rPr>
        <w:t>крайния получател</w:t>
      </w:r>
      <w:r w:rsidRPr="00CA02EC">
        <w:rPr>
          <w:rFonts w:ascii="Times New Roman" w:hAnsi="Times New Roman"/>
        </w:rPr>
        <w:t xml:space="preserve"> разяснения по </w:t>
      </w:r>
      <w:r w:rsidRPr="00CA02EC">
        <w:rPr>
          <w:rFonts w:ascii="Times New Roman" w:hAnsi="Times New Roman"/>
        </w:rPr>
        <w:lastRenderedPageBreak/>
        <w:t xml:space="preserve">документацията за участие. </w:t>
      </w:r>
      <w:r w:rsidR="00CA02EC" w:rsidRPr="00CA02EC">
        <w:rPr>
          <w:rFonts w:ascii="Times New Roman" w:hAnsi="Times New Roman"/>
        </w:rPr>
        <w:t>Крайният получател</w:t>
      </w:r>
      <w:r w:rsidRPr="00CA02EC">
        <w:rPr>
          <w:rFonts w:ascii="Times New Roman" w:hAnsi="Times New Roman"/>
        </w:rPr>
        <w:t xml:space="preserve"> е длъжен да отговори </w:t>
      </w:r>
      <w:r w:rsidR="00715C69" w:rsidRPr="00CA02EC">
        <w:rPr>
          <w:rFonts w:ascii="Times New Roman" w:hAnsi="Times New Roman"/>
        </w:rPr>
        <w:t>в 3-дневен срок от датата на постъпване на искането</w:t>
      </w:r>
      <w:r w:rsidRPr="00CA02EC">
        <w:rPr>
          <w:rFonts w:ascii="Times New Roman" w:hAnsi="Times New Roman"/>
        </w:rPr>
        <w:t>.</w:t>
      </w:r>
    </w:p>
    <w:p w14:paraId="606BD39C" w14:textId="77777777" w:rsidR="00630173" w:rsidRPr="00CA02EC" w:rsidRDefault="00630173" w:rsidP="003A5BCF">
      <w:pPr>
        <w:numPr>
          <w:ilvl w:val="0"/>
          <w:numId w:val="10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Разясненията се </w:t>
      </w:r>
      <w:r w:rsidR="00A00AED" w:rsidRPr="00CA02EC">
        <w:rPr>
          <w:rFonts w:ascii="Times New Roman" w:hAnsi="Times New Roman"/>
        </w:rPr>
        <w:t xml:space="preserve">публикуват в </w:t>
      </w:r>
      <w:r w:rsidR="003A5BCF" w:rsidRPr="003A5BCF">
        <w:rPr>
          <w:rFonts w:ascii="Times New Roman" w:hAnsi="Times New Roman"/>
        </w:rPr>
        <w:t>ИСМ-ИСУН 2020, раздел НПВУ</w:t>
      </w:r>
      <w:r w:rsidR="00A00AED" w:rsidRPr="00CA02EC">
        <w:rPr>
          <w:rFonts w:ascii="Times New Roman" w:hAnsi="Times New Roman"/>
        </w:rPr>
        <w:t>.</w:t>
      </w:r>
    </w:p>
    <w:p w14:paraId="23A1E842" w14:textId="77777777" w:rsidR="00664ED5" w:rsidRPr="00CA02EC" w:rsidRDefault="00CA02EC" w:rsidP="00630173">
      <w:pPr>
        <w:numPr>
          <w:ilvl w:val="0"/>
          <w:numId w:val="10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>Крайният получател</w:t>
      </w:r>
      <w:r w:rsidR="00664ED5" w:rsidRPr="00CA02EC">
        <w:rPr>
          <w:rFonts w:ascii="Times New Roman" w:hAnsi="Times New Roman"/>
        </w:rPr>
        <w:t xml:space="preserve"> може по всяко време да проверява заявените от кандидатите данни, да иска разяснения относно офертата и представените към нея документи, както и да изисква писмено представяне в определен срок на допълнителни доказателства за обстоятелствата, посочени в офертата.</w:t>
      </w:r>
    </w:p>
    <w:p w14:paraId="1557E4A0" w14:textId="77777777" w:rsidR="002A730C" w:rsidRPr="00B07018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7EA8DE3" w14:textId="77777777" w:rsidR="002A730C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sectPr w:rsidR="002A730C" w:rsidSect="00EA2F2D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pgSz w:w="11907" w:h="16840" w:code="9"/>
      <w:pgMar w:top="540" w:right="1134" w:bottom="899" w:left="1134" w:header="567" w:footer="567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344E8C" w14:textId="77777777" w:rsidR="009B5CBF" w:rsidRDefault="009B5CBF">
      <w:r>
        <w:separator/>
      </w:r>
    </w:p>
  </w:endnote>
  <w:endnote w:type="continuationSeparator" w:id="0">
    <w:p w14:paraId="24687D00" w14:textId="77777777" w:rsidR="009B5CBF" w:rsidRDefault="009B5CBF">
      <w:r>
        <w:continuationSeparator/>
      </w:r>
    </w:p>
  </w:endnote>
  <w:endnote w:type="continuationNotice" w:id="1">
    <w:p w14:paraId="0D876252" w14:textId="77777777" w:rsidR="009B5BCB" w:rsidRDefault="009B5BC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HebarU">
    <w:altName w:val="Courier New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88D19B" w14:textId="77777777" w:rsidR="00E61A6E" w:rsidRDefault="004D1754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4DDFFA6" w14:textId="77777777" w:rsidR="00E61A6E" w:rsidRDefault="00E61A6E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C4AD4A" w14:textId="030FE948" w:rsidR="00E61A6E" w:rsidRPr="00B36E63" w:rsidRDefault="00EA2F2D" w:rsidP="00EA2F2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  <w:tab w:val="right" w:pos="9071"/>
      </w:tabs>
      <w:jc w:val="both"/>
      <w:rPr>
        <w:rFonts w:ascii="Times New Roman" w:hAnsi="Times New Roman"/>
        <w:color w:val="000000"/>
        <w:szCs w:val="24"/>
        <w:lang w:eastAsia="en-GB"/>
      </w:rPr>
    </w:pPr>
    <w:r w:rsidRPr="00EA2F2D">
      <w:rPr>
        <w:rFonts w:ascii="Times New Roman" w:hAnsi="Times New Roman"/>
        <w:i/>
        <w:color w:val="000000"/>
        <w:sz w:val="22"/>
        <w:szCs w:val="22"/>
        <w:lang w:eastAsia="en-GB"/>
      </w:rPr>
      <w:t xml:space="preserve">Този документ е създаден с финансовата подкрепа на </w:t>
    </w:r>
    <w:r w:rsidRPr="00EA2F2D">
      <w:rPr>
        <w:rFonts w:ascii="Times New Roman" w:hAnsi="Times New Roman"/>
        <w:b/>
        <w:i/>
        <w:color w:val="000000"/>
        <w:sz w:val="22"/>
        <w:szCs w:val="22"/>
        <w:lang w:eastAsia="en-GB"/>
      </w:rPr>
      <w:t>Европейския съюз – NextGenerationEU</w:t>
    </w:r>
    <w:r w:rsidRPr="00EA2F2D">
      <w:rPr>
        <w:rFonts w:ascii="Times New Roman" w:hAnsi="Times New Roman"/>
        <w:i/>
        <w:color w:val="000000"/>
        <w:sz w:val="22"/>
        <w:szCs w:val="22"/>
        <w:lang w:eastAsia="en-GB"/>
      </w:rPr>
      <w:t>. Цялата отговорност за съдържанието на документа се носи от Лийн Диджитал Солюшънс ЕООД и при никакви обстоятелства не може да се приема, че този документ отразява официалното становище на Европейския съюз и ГД ЕФК към Министерство на иновациите и растежа“</w:t>
    </w:r>
    <w:r w:rsidRPr="00EA2F2D">
      <w:rPr>
        <w:rFonts w:ascii="Times New Roman" w:hAnsi="Times New Roman"/>
        <w:i/>
        <w:color w:val="000000"/>
        <w:szCs w:val="24"/>
        <w:lang w:eastAsia="en-GB"/>
      </w:rPr>
      <w:t xml:space="preserve">        </w:t>
    </w:r>
    <w:r w:rsidRPr="00EA2F2D">
      <w:rPr>
        <w:rFonts w:ascii="Times New Roman" w:hAnsi="Times New Roman"/>
        <w:i/>
        <w:color w:val="000000"/>
        <w:szCs w:val="24"/>
        <w:lang w:eastAsia="en-GB"/>
      </w:rPr>
      <w:tab/>
    </w:r>
    <w:r w:rsidRPr="00EA2F2D">
      <w:rPr>
        <w:rFonts w:ascii="Times New Roman" w:hAnsi="Times New Roman"/>
        <w:color w:val="000000"/>
        <w:szCs w:val="24"/>
        <w:lang w:eastAsia="en-GB"/>
      </w:rPr>
      <w:fldChar w:fldCharType="begin"/>
    </w:r>
    <w:r w:rsidRPr="00EA2F2D">
      <w:rPr>
        <w:rFonts w:ascii="Times New Roman" w:hAnsi="Times New Roman"/>
        <w:color w:val="000000"/>
        <w:szCs w:val="24"/>
        <w:lang w:eastAsia="en-GB"/>
      </w:rPr>
      <w:instrText>PAGE</w:instrText>
    </w:r>
    <w:r w:rsidRPr="00EA2F2D">
      <w:rPr>
        <w:rFonts w:ascii="Times New Roman" w:hAnsi="Times New Roman"/>
        <w:color w:val="000000"/>
        <w:szCs w:val="24"/>
        <w:lang w:eastAsia="en-GB"/>
      </w:rPr>
      <w:fldChar w:fldCharType="separate"/>
    </w:r>
    <w:r w:rsidRPr="00EA2F2D">
      <w:rPr>
        <w:rFonts w:ascii="Times New Roman" w:hAnsi="Times New Roman"/>
        <w:color w:val="000000"/>
        <w:szCs w:val="24"/>
        <w:lang w:eastAsia="en-GB"/>
      </w:rPr>
      <w:t>1</w:t>
    </w:r>
    <w:r w:rsidRPr="00EA2F2D">
      <w:rPr>
        <w:rFonts w:ascii="Times New Roman" w:hAnsi="Times New Roman"/>
        <w:color w:val="000000"/>
        <w:szCs w:val="24"/>
        <w:lang w:eastAsia="en-GB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E250C4" w14:textId="77777777" w:rsidR="009B5CBF" w:rsidRDefault="009B5CBF">
      <w:r>
        <w:separator/>
      </w:r>
    </w:p>
  </w:footnote>
  <w:footnote w:type="continuationSeparator" w:id="0">
    <w:p w14:paraId="15B63287" w14:textId="77777777" w:rsidR="009B5CBF" w:rsidRDefault="009B5CBF">
      <w:r>
        <w:continuationSeparator/>
      </w:r>
    </w:p>
  </w:footnote>
  <w:footnote w:type="continuationNotice" w:id="1">
    <w:p w14:paraId="2A7D3AB8" w14:textId="77777777" w:rsidR="009B5BCB" w:rsidRDefault="009B5BC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68CD17" w14:textId="77777777" w:rsidR="00E61A6E" w:rsidRDefault="004D175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390BB3B" w14:textId="77777777" w:rsidR="00E61A6E" w:rsidRDefault="00E61A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DE0C3F" w14:textId="77777777" w:rsidR="00EA2F2D" w:rsidRPr="00EA2F2D" w:rsidRDefault="00EA2F2D" w:rsidP="00EA2F2D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ascii="Times New Roman" w:hAnsi="Times New Roman"/>
        <w:szCs w:val="24"/>
        <w:lang w:eastAsia="en-GB"/>
      </w:rPr>
    </w:pPr>
  </w:p>
  <w:tbl>
    <w:tblPr>
      <w:tblW w:w="10000" w:type="dxa"/>
      <w:tblInd w:w="-5" w:type="dxa"/>
      <w:tblLayout w:type="fixed"/>
      <w:tblLook w:val="0400" w:firstRow="0" w:lastRow="0" w:firstColumn="0" w:lastColumn="0" w:noHBand="0" w:noVBand="1"/>
    </w:tblPr>
    <w:tblGrid>
      <w:gridCol w:w="3456"/>
      <w:gridCol w:w="3519"/>
      <w:gridCol w:w="3025"/>
    </w:tblGrid>
    <w:tr w:rsidR="00EA2F2D" w:rsidRPr="00EA2F2D" w14:paraId="3E8F9FE8" w14:textId="77777777" w:rsidTr="004A603A">
      <w:trPr>
        <w:trHeight w:val="1558"/>
      </w:trPr>
      <w:tc>
        <w:tcPr>
          <w:tcW w:w="3456" w:type="dxa"/>
          <w:shd w:val="clear" w:color="auto" w:fill="auto"/>
        </w:tcPr>
        <w:p w14:paraId="4288A3F4" w14:textId="77777777" w:rsidR="00EA2F2D" w:rsidRPr="00EA2F2D" w:rsidRDefault="00EA2F2D" w:rsidP="00EA2F2D">
          <w:pPr>
            <w:spacing w:after="160"/>
            <w:ind w:left="-103"/>
            <w:jc w:val="center"/>
            <w:rPr>
              <w:rFonts w:ascii="Times New Roman" w:hAnsi="Times New Roman"/>
              <w:szCs w:val="24"/>
              <w:lang w:eastAsia="en-GB"/>
            </w:rPr>
          </w:pPr>
          <w:r w:rsidRPr="00EA2F2D">
            <w:rPr>
              <w:rFonts w:ascii="Times New Roman" w:hAnsi="Times New Roman"/>
              <w:noProof/>
              <w:szCs w:val="24"/>
              <w:lang w:val="en-US"/>
            </w:rPr>
            <w:drawing>
              <wp:anchor distT="0" distB="0" distL="114300" distR="114300" simplePos="0" relativeHeight="251656192" behindDoc="0" locked="0" layoutInCell="1" hidden="0" allowOverlap="1" wp14:anchorId="547D197E" wp14:editId="5E47E7EA">
                <wp:simplePos x="0" y="0"/>
                <wp:positionH relativeFrom="column">
                  <wp:posOffset>408305</wp:posOffset>
                </wp:positionH>
                <wp:positionV relativeFrom="paragraph">
                  <wp:posOffset>81280</wp:posOffset>
                </wp:positionV>
                <wp:extent cx="850900" cy="509270"/>
                <wp:effectExtent l="0" t="0" r="0" b="0"/>
                <wp:wrapNone/>
                <wp:docPr id="7" name="image1.jpg" descr="Description: eu_flag_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Description: eu_flag_1"/>
                        <pic:cNvPicPr preferRelativeResize="0"/>
                      </pic:nvPicPr>
                      <pic:blipFill>
                        <a:blip r:embed="rId1"/>
                        <a:srcRect t="928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0900" cy="50927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  <w:p w14:paraId="0F06A408" w14:textId="77777777" w:rsidR="00EA2F2D" w:rsidRPr="00EA2F2D" w:rsidRDefault="00EA2F2D" w:rsidP="00EA2F2D">
          <w:pPr>
            <w:spacing w:after="160"/>
            <w:jc w:val="center"/>
            <w:rPr>
              <w:rFonts w:ascii="Times New Roman" w:hAnsi="Times New Roman"/>
              <w:b/>
              <w:sz w:val="12"/>
              <w:szCs w:val="12"/>
              <w:lang w:eastAsia="en-GB"/>
            </w:rPr>
          </w:pPr>
        </w:p>
        <w:p w14:paraId="0CCF78F6" w14:textId="77777777" w:rsidR="00EA2F2D" w:rsidRPr="00EA2F2D" w:rsidRDefault="00EA2F2D" w:rsidP="00EA2F2D">
          <w:pPr>
            <w:tabs>
              <w:tab w:val="center" w:pos="4153"/>
              <w:tab w:val="right" w:pos="9356"/>
            </w:tabs>
            <w:spacing w:before="360" w:after="160"/>
            <w:jc w:val="center"/>
            <w:rPr>
              <w:rFonts w:ascii="Times New Roman" w:hAnsi="Times New Roman"/>
              <w:b/>
              <w:szCs w:val="24"/>
              <w:lang w:eastAsia="en-GB"/>
            </w:rPr>
          </w:pPr>
          <w:r w:rsidRPr="00EA2F2D">
            <w:rPr>
              <w:rFonts w:ascii="Times New Roman" w:hAnsi="Times New Roman"/>
              <w:b/>
              <w:szCs w:val="24"/>
              <w:lang w:eastAsia="en-GB"/>
            </w:rPr>
            <w:t>Финансирано от Европейския съюз</w:t>
          </w:r>
          <w:r w:rsidRPr="00EA2F2D">
            <w:rPr>
              <w:rFonts w:ascii="Times New Roman" w:hAnsi="Times New Roman"/>
              <w:b/>
              <w:szCs w:val="24"/>
              <w:lang w:eastAsia="en-GB"/>
            </w:rPr>
            <w:br/>
            <w:t>СледващоПоколениеЕС</w:t>
          </w:r>
        </w:p>
      </w:tc>
      <w:tc>
        <w:tcPr>
          <w:tcW w:w="3519" w:type="dxa"/>
          <w:shd w:val="clear" w:color="auto" w:fill="auto"/>
        </w:tcPr>
        <w:p w14:paraId="0E6035BC" w14:textId="77777777" w:rsidR="00EA2F2D" w:rsidRPr="00EA2F2D" w:rsidRDefault="00EA2F2D" w:rsidP="00EA2F2D">
          <w:pPr>
            <w:spacing w:before="120" w:after="120"/>
            <w:jc w:val="center"/>
            <w:rPr>
              <w:rFonts w:ascii="Times New Roman" w:hAnsi="Times New Roman"/>
              <w:b/>
              <w:szCs w:val="24"/>
              <w:lang w:eastAsia="en-GB"/>
            </w:rPr>
          </w:pPr>
          <w:r w:rsidRPr="00EA2F2D">
            <w:rPr>
              <w:rFonts w:ascii="Times New Roman" w:hAnsi="Times New Roman"/>
              <w:noProof/>
              <w:szCs w:val="24"/>
              <w:lang w:val="en-US"/>
            </w:rPr>
            <w:drawing>
              <wp:inline distT="0" distB="0" distL="0" distR="0" wp14:anchorId="0798E07E" wp14:editId="2E60563D">
                <wp:extent cx="609600" cy="533400"/>
                <wp:effectExtent l="0" t="0" r="0" b="0"/>
                <wp:docPr id="8" name="image2.png" descr="A colorful diamond shaped pattern&#10;&#10;Description automatically generated with medium confidenc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image2.png" descr="A colorful diamond shaped pattern&#10;&#10;Description automatically generated with medium confidence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9600" cy="5334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  <w:p w14:paraId="1BFA21E6" w14:textId="77777777" w:rsidR="00EA2F2D" w:rsidRPr="00EA2F2D" w:rsidRDefault="00EA2F2D" w:rsidP="00EA2F2D">
          <w:pPr>
            <w:spacing w:before="120" w:after="120"/>
            <w:jc w:val="center"/>
            <w:rPr>
              <w:rFonts w:ascii="Times New Roman" w:hAnsi="Times New Roman"/>
              <w:szCs w:val="24"/>
              <w:lang w:eastAsia="en-GB"/>
            </w:rPr>
          </w:pPr>
          <w:r w:rsidRPr="00EA2F2D">
            <w:rPr>
              <w:rFonts w:ascii="Times New Roman" w:hAnsi="Times New Roman"/>
              <w:b/>
              <w:szCs w:val="24"/>
              <w:lang w:eastAsia="en-GB"/>
            </w:rPr>
            <w:t>План за възстановяване и устойчивост</w:t>
          </w:r>
        </w:p>
      </w:tc>
      <w:tc>
        <w:tcPr>
          <w:tcW w:w="3025" w:type="dxa"/>
          <w:shd w:val="clear" w:color="auto" w:fill="auto"/>
        </w:tcPr>
        <w:p w14:paraId="65F33BA9" w14:textId="77777777" w:rsidR="00EA2F2D" w:rsidRPr="00EA2F2D" w:rsidRDefault="00EA2F2D" w:rsidP="00EA2F2D">
          <w:pPr>
            <w:tabs>
              <w:tab w:val="center" w:pos="4153"/>
              <w:tab w:val="right" w:pos="9356"/>
            </w:tabs>
            <w:spacing w:after="160"/>
            <w:jc w:val="both"/>
            <w:rPr>
              <w:rFonts w:ascii="Times New Roman" w:hAnsi="Times New Roman"/>
              <w:b/>
              <w:szCs w:val="24"/>
              <w:lang w:eastAsia="en-GB"/>
            </w:rPr>
          </w:pPr>
          <w:r w:rsidRPr="00EA2F2D">
            <w:rPr>
              <w:rFonts w:ascii="Times New Roman" w:hAnsi="Times New Roman"/>
              <w:noProof/>
              <w:szCs w:val="24"/>
              <w:lang w:val="en-US"/>
            </w:rPr>
            <w:drawing>
              <wp:anchor distT="0" distB="0" distL="114300" distR="114300" simplePos="0" relativeHeight="251659264" behindDoc="0" locked="0" layoutInCell="1" hidden="0" allowOverlap="1" wp14:anchorId="17AB65BB" wp14:editId="256A6DA2">
                <wp:simplePos x="0" y="0"/>
                <wp:positionH relativeFrom="column">
                  <wp:posOffset>474980</wp:posOffset>
                </wp:positionH>
                <wp:positionV relativeFrom="paragraph">
                  <wp:posOffset>136525</wp:posOffset>
                </wp:positionV>
                <wp:extent cx="667385" cy="559435"/>
                <wp:effectExtent l="0" t="0" r="0" b="0"/>
                <wp:wrapSquare wrapText="bothSides" distT="0" distB="0" distL="114300" distR="114300"/>
                <wp:docPr id="9" name="image3.png" descr="Преглед на изображението източник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png" descr="Преглед на изображението източник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7385" cy="55943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  <w:p w14:paraId="3F44AAB2" w14:textId="77777777" w:rsidR="00EA2F2D" w:rsidRPr="00EA2F2D" w:rsidRDefault="00EA2F2D" w:rsidP="00EA2F2D">
          <w:pPr>
            <w:tabs>
              <w:tab w:val="center" w:pos="4153"/>
              <w:tab w:val="right" w:pos="9356"/>
            </w:tabs>
            <w:spacing w:after="160"/>
            <w:jc w:val="both"/>
            <w:rPr>
              <w:rFonts w:ascii="Times New Roman" w:hAnsi="Times New Roman"/>
              <w:b/>
              <w:szCs w:val="24"/>
              <w:lang w:eastAsia="en-GB"/>
            </w:rPr>
          </w:pPr>
        </w:p>
        <w:p w14:paraId="48554282" w14:textId="77777777" w:rsidR="00EA2F2D" w:rsidRPr="00EA2F2D" w:rsidRDefault="00EA2F2D" w:rsidP="00EA2F2D">
          <w:pPr>
            <w:tabs>
              <w:tab w:val="center" w:pos="4153"/>
              <w:tab w:val="right" w:pos="9356"/>
            </w:tabs>
            <w:spacing w:after="160"/>
            <w:jc w:val="both"/>
            <w:rPr>
              <w:rFonts w:ascii="Times New Roman" w:hAnsi="Times New Roman"/>
              <w:b/>
              <w:szCs w:val="24"/>
              <w:lang w:eastAsia="en-GB"/>
            </w:rPr>
          </w:pPr>
        </w:p>
        <w:p w14:paraId="09E558E3" w14:textId="77777777" w:rsidR="00EA2F2D" w:rsidRPr="00EA2F2D" w:rsidRDefault="00EA2F2D" w:rsidP="00EA2F2D">
          <w:pPr>
            <w:tabs>
              <w:tab w:val="center" w:pos="4153"/>
              <w:tab w:val="right" w:pos="9356"/>
            </w:tabs>
            <w:spacing w:after="160"/>
            <w:jc w:val="center"/>
            <w:rPr>
              <w:rFonts w:ascii="Times New Roman" w:hAnsi="Times New Roman"/>
              <w:b/>
              <w:szCs w:val="24"/>
              <w:lang w:eastAsia="en-GB"/>
            </w:rPr>
          </w:pPr>
          <w:r w:rsidRPr="00EA2F2D">
            <w:rPr>
              <w:rFonts w:ascii="Times New Roman" w:hAnsi="Times New Roman"/>
              <w:b/>
              <w:szCs w:val="24"/>
              <w:lang w:eastAsia="en-GB"/>
            </w:rPr>
            <w:t>Република България</w:t>
          </w:r>
        </w:p>
      </w:tc>
    </w:tr>
  </w:tbl>
  <w:p w14:paraId="080E79BE" w14:textId="63408BF4" w:rsidR="00E61A6E" w:rsidRPr="00866A07" w:rsidRDefault="00866A07" w:rsidP="00866A07">
    <w:pPr>
      <w:spacing w:after="120"/>
      <w:ind w:right="-425" w:hanging="2"/>
      <w:jc w:val="both"/>
      <w:rPr>
        <w:rFonts w:ascii="Times New Roman" w:hAnsi="Times New Roman"/>
      </w:rPr>
    </w:pPr>
    <w:r>
      <w:rPr>
        <w:rFonts w:ascii="Times New Roman" w:hAnsi="Times New Roman"/>
        <w:i/>
      </w:rPr>
      <w:t xml:space="preserve">Проект </w:t>
    </w:r>
    <w:r w:rsidRPr="00903301">
      <w:rPr>
        <w:rFonts w:ascii="Times New Roman" w:hAnsi="Times New Roman"/>
        <w:i/>
      </w:rPr>
      <w:t>№ BG-RRP-2.006-0013-C01 Embedded Blended Leadership Environment“</w:t>
    </w:r>
    <w:r>
      <w:rPr>
        <w:rFonts w:ascii="Times New Roman" w:hAnsi="Times New Roman"/>
        <w:i/>
      </w:rPr>
      <w:t xml:space="preserve"> финансиран от Следващо поколение ЕС чрез План за възстановяване и устойчивост“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91B30F" w14:textId="77777777" w:rsidR="00C859E9" w:rsidRPr="00C859E9" w:rsidRDefault="00772B8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4795995E" wp14:editId="51297ACC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715F31"/>
    <w:multiLevelType w:val="hybridMultilevel"/>
    <w:tmpl w:val="65B40FF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5E6B8D"/>
    <w:multiLevelType w:val="multilevel"/>
    <w:tmpl w:val="859C4F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9E7D9EF"/>
    <w:multiLevelType w:val="hybridMultilevel"/>
    <w:tmpl w:val="D700ADA6"/>
    <w:lvl w:ilvl="0" w:tplc="692E9E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E9AC280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50E34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A80C9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7AACA1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7477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5D047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6FAB70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63074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E46692"/>
    <w:multiLevelType w:val="multilevel"/>
    <w:tmpl w:val="8752E01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5" w15:restartNumberingAfterBreak="0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E613D0C"/>
    <w:multiLevelType w:val="hybridMultilevel"/>
    <w:tmpl w:val="811A497C"/>
    <w:lvl w:ilvl="0" w:tplc="8C482E9E">
      <w:start w:val="1"/>
      <w:numFmt w:val="decimal"/>
      <w:lvlText w:val="%1."/>
      <w:lvlJc w:val="left"/>
      <w:pPr>
        <w:ind w:left="720" w:hanging="360"/>
      </w:pPr>
    </w:lvl>
    <w:lvl w:ilvl="1" w:tplc="E81045F2">
      <w:start w:val="1"/>
      <w:numFmt w:val="lowerLetter"/>
      <w:lvlText w:val="%2."/>
      <w:lvlJc w:val="left"/>
      <w:pPr>
        <w:ind w:left="1440" w:hanging="360"/>
      </w:pPr>
    </w:lvl>
    <w:lvl w:ilvl="2" w:tplc="C848FA6A">
      <w:start w:val="1"/>
      <w:numFmt w:val="lowerRoman"/>
      <w:lvlText w:val="%3."/>
      <w:lvlJc w:val="right"/>
      <w:pPr>
        <w:ind w:left="2160" w:hanging="180"/>
      </w:pPr>
    </w:lvl>
    <w:lvl w:ilvl="3" w:tplc="380C7B60">
      <w:start w:val="1"/>
      <w:numFmt w:val="decimal"/>
      <w:lvlText w:val="%4."/>
      <w:lvlJc w:val="left"/>
      <w:pPr>
        <w:ind w:left="2880" w:hanging="360"/>
      </w:pPr>
    </w:lvl>
    <w:lvl w:ilvl="4" w:tplc="9912C43C">
      <w:start w:val="1"/>
      <w:numFmt w:val="lowerLetter"/>
      <w:lvlText w:val="%5."/>
      <w:lvlJc w:val="left"/>
      <w:pPr>
        <w:ind w:left="3600" w:hanging="360"/>
      </w:pPr>
    </w:lvl>
    <w:lvl w:ilvl="5" w:tplc="E036126C">
      <w:start w:val="1"/>
      <w:numFmt w:val="lowerRoman"/>
      <w:lvlText w:val="%6."/>
      <w:lvlJc w:val="right"/>
      <w:pPr>
        <w:ind w:left="4320" w:hanging="180"/>
      </w:pPr>
    </w:lvl>
    <w:lvl w:ilvl="6" w:tplc="FA6CAD04">
      <w:start w:val="1"/>
      <w:numFmt w:val="decimal"/>
      <w:lvlText w:val="%7."/>
      <w:lvlJc w:val="left"/>
      <w:pPr>
        <w:ind w:left="5040" w:hanging="360"/>
      </w:pPr>
    </w:lvl>
    <w:lvl w:ilvl="7" w:tplc="1DCA38E4">
      <w:start w:val="1"/>
      <w:numFmt w:val="lowerLetter"/>
      <w:lvlText w:val="%8."/>
      <w:lvlJc w:val="left"/>
      <w:pPr>
        <w:ind w:left="5760" w:hanging="360"/>
      </w:pPr>
    </w:lvl>
    <w:lvl w:ilvl="8" w:tplc="EAA6966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EA0039"/>
    <w:multiLevelType w:val="hybridMultilevel"/>
    <w:tmpl w:val="B082110E"/>
    <w:lvl w:ilvl="0" w:tplc="B4B4FD8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D93458E6">
      <w:start w:val="1"/>
      <w:numFmt w:val="lowerLetter"/>
      <w:lvlText w:val="%2."/>
      <w:lvlJc w:val="left"/>
      <w:pPr>
        <w:ind w:left="1440" w:hanging="360"/>
      </w:pPr>
    </w:lvl>
    <w:lvl w:ilvl="2" w:tplc="E9841118">
      <w:start w:val="1"/>
      <w:numFmt w:val="lowerRoman"/>
      <w:lvlText w:val="%3."/>
      <w:lvlJc w:val="right"/>
      <w:pPr>
        <w:ind w:left="2160" w:hanging="180"/>
      </w:pPr>
    </w:lvl>
    <w:lvl w:ilvl="3" w:tplc="06BA5E72">
      <w:start w:val="1"/>
      <w:numFmt w:val="decimal"/>
      <w:lvlText w:val="%4."/>
      <w:lvlJc w:val="left"/>
      <w:pPr>
        <w:ind w:left="2880" w:hanging="360"/>
      </w:pPr>
    </w:lvl>
    <w:lvl w:ilvl="4" w:tplc="BFD84382">
      <w:start w:val="1"/>
      <w:numFmt w:val="lowerLetter"/>
      <w:lvlText w:val="%5."/>
      <w:lvlJc w:val="left"/>
      <w:pPr>
        <w:ind w:left="3600" w:hanging="360"/>
      </w:pPr>
    </w:lvl>
    <w:lvl w:ilvl="5" w:tplc="214EF6BA">
      <w:start w:val="1"/>
      <w:numFmt w:val="lowerRoman"/>
      <w:lvlText w:val="%6."/>
      <w:lvlJc w:val="right"/>
      <w:pPr>
        <w:ind w:left="4320" w:hanging="180"/>
      </w:pPr>
    </w:lvl>
    <w:lvl w:ilvl="6" w:tplc="CD90C860">
      <w:start w:val="1"/>
      <w:numFmt w:val="decimal"/>
      <w:lvlText w:val="%7."/>
      <w:lvlJc w:val="left"/>
      <w:pPr>
        <w:ind w:left="5040" w:hanging="360"/>
      </w:pPr>
    </w:lvl>
    <w:lvl w:ilvl="7" w:tplc="930E1A14">
      <w:start w:val="1"/>
      <w:numFmt w:val="lowerLetter"/>
      <w:lvlText w:val="%8."/>
      <w:lvlJc w:val="left"/>
      <w:pPr>
        <w:ind w:left="5760" w:hanging="360"/>
      </w:pPr>
    </w:lvl>
    <w:lvl w:ilvl="8" w:tplc="EF02C326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BD10E1"/>
    <w:multiLevelType w:val="multilevel"/>
    <w:tmpl w:val="8534C498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10" w15:restartNumberingAfterBreak="0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BDC05B1"/>
    <w:multiLevelType w:val="hybridMultilevel"/>
    <w:tmpl w:val="079AE08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BF96369"/>
    <w:multiLevelType w:val="multilevel"/>
    <w:tmpl w:val="24484C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551055"/>
    <w:multiLevelType w:val="multilevel"/>
    <w:tmpl w:val="8132E08A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5185313B"/>
    <w:multiLevelType w:val="multilevel"/>
    <w:tmpl w:val="E056BE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55B07A9C"/>
    <w:multiLevelType w:val="multilevel"/>
    <w:tmpl w:val="FF9499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 w16cid:durableId="1008479376">
    <w:abstractNumId w:val="7"/>
  </w:num>
  <w:num w:numId="2" w16cid:durableId="739716256">
    <w:abstractNumId w:val="2"/>
  </w:num>
  <w:num w:numId="3" w16cid:durableId="1252545795">
    <w:abstractNumId w:val="6"/>
  </w:num>
  <w:num w:numId="4" w16cid:durableId="1181630175">
    <w:abstractNumId w:val="17"/>
  </w:num>
  <w:num w:numId="5" w16cid:durableId="499590076">
    <w:abstractNumId w:val="4"/>
  </w:num>
  <w:num w:numId="6" w16cid:durableId="503056331">
    <w:abstractNumId w:val="5"/>
  </w:num>
  <w:num w:numId="7" w16cid:durableId="132796760">
    <w:abstractNumId w:val="11"/>
  </w:num>
  <w:num w:numId="8" w16cid:durableId="809130500">
    <w:abstractNumId w:val="9"/>
  </w:num>
  <w:num w:numId="9" w16cid:durableId="744424489">
    <w:abstractNumId w:val="16"/>
  </w:num>
  <w:num w:numId="10" w16cid:durableId="1545092837">
    <w:abstractNumId w:val="10"/>
  </w:num>
  <w:num w:numId="11" w16cid:durableId="2132167617">
    <w:abstractNumId w:val="13"/>
  </w:num>
  <w:num w:numId="12" w16cid:durableId="2105346052">
    <w:abstractNumId w:val="8"/>
  </w:num>
  <w:num w:numId="13" w16cid:durableId="378944634">
    <w:abstractNumId w:val="15"/>
  </w:num>
  <w:num w:numId="14" w16cid:durableId="442379968">
    <w:abstractNumId w:val="1"/>
  </w:num>
  <w:num w:numId="15" w16cid:durableId="946616226">
    <w:abstractNumId w:val="0"/>
  </w:num>
  <w:num w:numId="16" w16cid:durableId="811168743">
    <w:abstractNumId w:val="12"/>
  </w:num>
  <w:num w:numId="17" w16cid:durableId="138811849">
    <w:abstractNumId w:val="3"/>
  </w:num>
  <w:num w:numId="18" w16cid:durableId="22534309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273C2"/>
    <w:rsid w:val="0000221E"/>
    <w:rsid w:val="000060F2"/>
    <w:rsid w:val="00012703"/>
    <w:rsid w:val="00012C31"/>
    <w:rsid w:val="0003605C"/>
    <w:rsid w:val="000373E1"/>
    <w:rsid w:val="00037DB8"/>
    <w:rsid w:val="000436BD"/>
    <w:rsid w:val="000436EA"/>
    <w:rsid w:val="00050650"/>
    <w:rsid w:val="00050E6F"/>
    <w:rsid w:val="000520A6"/>
    <w:rsid w:val="00052BEC"/>
    <w:rsid w:val="000608C5"/>
    <w:rsid w:val="00061926"/>
    <w:rsid w:val="00072EB7"/>
    <w:rsid w:val="000850FE"/>
    <w:rsid w:val="0008733A"/>
    <w:rsid w:val="00093BBE"/>
    <w:rsid w:val="000A7EF1"/>
    <w:rsid w:val="000B520D"/>
    <w:rsid w:val="000B5362"/>
    <w:rsid w:val="000C04E2"/>
    <w:rsid w:val="000D2F4E"/>
    <w:rsid w:val="000E377E"/>
    <w:rsid w:val="000E3B0B"/>
    <w:rsid w:val="001109DE"/>
    <w:rsid w:val="00117922"/>
    <w:rsid w:val="00121BF7"/>
    <w:rsid w:val="00121C8E"/>
    <w:rsid w:val="001253B4"/>
    <w:rsid w:val="00131FE1"/>
    <w:rsid w:val="00137360"/>
    <w:rsid w:val="00137D08"/>
    <w:rsid w:val="00142F1E"/>
    <w:rsid w:val="00145D0D"/>
    <w:rsid w:val="0014781B"/>
    <w:rsid w:val="00166F40"/>
    <w:rsid w:val="00180B3B"/>
    <w:rsid w:val="00190D71"/>
    <w:rsid w:val="00190E82"/>
    <w:rsid w:val="001A3CFC"/>
    <w:rsid w:val="001C2472"/>
    <w:rsid w:val="001D5C7B"/>
    <w:rsid w:val="001D7CF0"/>
    <w:rsid w:val="001E1995"/>
    <w:rsid w:val="001E276A"/>
    <w:rsid w:val="001E2B97"/>
    <w:rsid w:val="001E57E4"/>
    <w:rsid w:val="001F3739"/>
    <w:rsid w:val="00210A12"/>
    <w:rsid w:val="00223626"/>
    <w:rsid w:val="002267AE"/>
    <w:rsid w:val="00240821"/>
    <w:rsid w:val="00241A45"/>
    <w:rsid w:val="002453EA"/>
    <w:rsid w:val="00250578"/>
    <w:rsid w:val="00257D2C"/>
    <w:rsid w:val="0027017A"/>
    <w:rsid w:val="00284013"/>
    <w:rsid w:val="00286834"/>
    <w:rsid w:val="00291D79"/>
    <w:rsid w:val="00291D96"/>
    <w:rsid w:val="002961B9"/>
    <w:rsid w:val="002A730C"/>
    <w:rsid w:val="002B116A"/>
    <w:rsid w:val="002D3611"/>
    <w:rsid w:val="002D5BC3"/>
    <w:rsid w:val="002E3247"/>
    <w:rsid w:val="002E47B7"/>
    <w:rsid w:val="002F2BFB"/>
    <w:rsid w:val="002F478D"/>
    <w:rsid w:val="00303826"/>
    <w:rsid w:val="00307501"/>
    <w:rsid w:val="00322694"/>
    <w:rsid w:val="00324A19"/>
    <w:rsid w:val="00327877"/>
    <w:rsid w:val="00340C6C"/>
    <w:rsid w:val="00342431"/>
    <w:rsid w:val="0035315A"/>
    <w:rsid w:val="00360B80"/>
    <w:rsid w:val="00367F2B"/>
    <w:rsid w:val="00371479"/>
    <w:rsid w:val="00376F3B"/>
    <w:rsid w:val="00380C9F"/>
    <w:rsid w:val="0038346E"/>
    <w:rsid w:val="00390887"/>
    <w:rsid w:val="00391D02"/>
    <w:rsid w:val="003A5BCF"/>
    <w:rsid w:val="003B0D2F"/>
    <w:rsid w:val="003B4CE0"/>
    <w:rsid w:val="003C50B4"/>
    <w:rsid w:val="003C5D53"/>
    <w:rsid w:val="003D4986"/>
    <w:rsid w:val="003D6D08"/>
    <w:rsid w:val="003E08D8"/>
    <w:rsid w:val="003E346E"/>
    <w:rsid w:val="003F6B50"/>
    <w:rsid w:val="00415197"/>
    <w:rsid w:val="004233A2"/>
    <w:rsid w:val="004249B2"/>
    <w:rsid w:val="00427A9D"/>
    <w:rsid w:val="0043535D"/>
    <w:rsid w:val="00435660"/>
    <w:rsid w:val="00450D82"/>
    <w:rsid w:val="0046265B"/>
    <w:rsid w:val="00467A43"/>
    <w:rsid w:val="004838EB"/>
    <w:rsid w:val="00483EC1"/>
    <w:rsid w:val="004873AC"/>
    <w:rsid w:val="00493CF0"/>
    <w:rsid w:val="00494F2A"/>
    <w:rsid w:val="0049571C"/>
    <w:rsid w:val="00495D41"/>
    <w:rsid w:val="004A2DB1"/>
    <w:rsid w:val="004A6B70"/>
    <w:rsid w:val="004B0AA7"/>
    <w:rsid w:val="004B7B0F"/>
    <w:rsid w:val="004C164A"/>
    <w:rsid w:val="004C41E5"/>
    <w:rsid w:val="004D1754"/>
    <w:rsid w:val="004D7DA4"/>
    <w:rsid w:val="004F25D9"/>
    <w:rsid w:val="0050024D"/>
    <w:rsid w:val="00500EB4"/>
    <w:rsid w:val="00505CF8"/>
    <w:rsid w:val="005179C0"/>
    <w:rsid w:val="00522243"/>
    <w:rsid w:val="00523183"/>
    <w:rsid w:val="005258B3"/>
    <w:rsid w:val="00527840"/>
    <w:rsid w:val="00536765"/>
    <w:rsid w:val="00536EFD"/>
    <w:rsid w:val="00541069"/>
    <w:rsid w:val="00551A37"/>
    <w:rsid w:val="00552AB7"/>
    <w:rsid w:val="005725D2"/>
    <w:rsid w:val="005773E2"/>
    <w:rsid w:val="00577FBB"/>
    <w:rsid w:val="00585863"/>
    <w:rsid w:val="0059400D"/>
    <w:rsid w:val="005948F2"/>
    <w:rsid w:val="005A699A"/>
    <w:rsid w:val="005A722F"/>
    <w:rsid w:val="005B40AD"/>
    <w:rsid w:val="005C4C7C"/>
    <w:rsid w:val="005D2FC1"/>
    <w:rsid w:val="005D2FC7"/>
    <w:rsid w:val="005D7A59"/>
    <w:rsid w:val="005E0C41"/>
    <w:rsid w:val="005E3635"/>
    <w:rsid w:val="005E56D4"/>
    <w:rsid w:val="005F3454"/>
    <w:rsid w:val="00611830"/>
    <w:rsid w:val="00613140"/>
    <w:rsid w:val="006145CE"/>
    <w:rsid w:val="00623471"/>
    <w:rsid w:val="006277F4"/>
    <w:rsid w:val="00630173"/>
    <w:rsid w:val="00634BC0"/>
    <w:rsid w:val="00645B8F"/>
    <w:rsid w:val="00662D56"/>
    <w:rsid w:val="00663862"/>
    <w:rsid w:val="00664ED5"/>
    <w:rsid w:val="006700E2"/>
    <w:rsid w:val="0068353D"/>
    <w:rsid w:val="00684714"/>
    <w:rsid w:val="00684760"/>
    <w:rsid w:val="00684CD3"/>
    <w:rsid w:val="00685AA0"/>
    <w:rsid w:val="00691DD7"/>
    <w:rsid w:val="006A479B"/>
    <w:rsid w:val="006A4F79"/>
    <w:rsid w:val="006A61DF"/>
    <w:rsid w:val="006B016F"/>
    <w:rsid w:val="006B2DC0"/>
    <w:rsid w:val="006C2A3F"/>
    <w:rsid w:val="006C5363"/>
    <w:rsid w:val="006D1001"/>
    <w:rsid w:val="006D1DC4"/>
    <w:rsid w:val="006D32CF"/>
    <w:rsid w:val="006D6294"/>
    <w:rsid w:val="006E758C"/>
    <w:rsid w:val="006F076C"/>
    <w:rsid w:val="006F24C2"/>
    <w:rsid w:val="006F3ADE"/>
    <w:rsid w:val="006F48D4"/>
    <w:rsid w:val="006F780D"/>
    <w:rsid w:val="00704D95"/>
    <w:rsid w:val="007113F0"/>
    <w:rsid w:val="00715C69"/>
    <w:rsid w:val="00722424"/>
    <w:rsid w:val="00734C22"/>
    <w:rsid w:val="0073763B"/>
    <w:rsid w:val="0074430C"/>
    <w:rsid w:val="007461E2"/>
    <w:rsid w:val="00753D60"/>
    <w:rsid w:val="00771641"/>
    <w:rsid w:val="00772B8C"/>
    <w:rsid w:val="00775BB8"/>
    <w:rsid w:val="00781B64"/>
    <w:rsid w:val="007A134D"/>
    <w:rsid w:val="007A5134"/>
    <w:rsid w:val="007A6A55"/>
    <w:rsid w:val="007C2389"/>
    <w:rsid w:val="007C56D6"/>
    <w:rsid w:val="007D1BBF"/>
    <w:rsid w:val="007D4047"/>
    <w:rsid w:val="007E1D2D"/>
    <w:rsid w:val="007E395E"/>
    <w:rsid w:val="007F3577"/>
    <w:rsid w:val="007F66D0"/>
    <w:rsid w:val="00801B70"/>
    <w:rsid w:val="00805B3A"/>
    <w:rsid w:val="00827F72"/>
    <w:rsid w:val="00834ABF"/>
    <w:rsid w:val="008359D1"/>
    <w:rsid w:val="00836B13"/>
    <w:rsid w:val="00847EBA"/>
    <w:rsid w:val="00851829"/>
    <w:rsid w:val="008557B4"/>
    <w:rsid w:val="00866128"/>
    <w:rsid w:val="00866A07"/>
    <w:rsid w:val="00871390"/>
    <w:rsid w:val="008716E6"/>
    <w:rsid w:val="00872F24"/>
    <w:rsid w:val="00874E44"/>
    <w:rsid w:val="00883BE8"/>
    <w:rsid w:val="008A589A"/>
    <w:rsid w:val="008B56D5"/>
    <w:rsid w:val="008D5361"/>
    <w:rsid w:val="008F5F72"/>
    <w:rsid w:val="00903E05"/>
    <w:rsid w:val="00914C6B"/>
    <w:rsid w:val="00925A3C"/>
    <w:rsid w:val="009308FC"/>
    <w:rsid w:val="00950A03"/>
    <w:rsid w:val="00961002"/>
    <w:rsid w:val="00982786"/>
    <w:rsid w:val="00990CF6"/>
    <w:rsid w:val="00991F59"/>
    <w:rsid w:val="009976D9"/>
    <w:rsid w:val="009A72E2"/>
    <w:rsid w:val="009B5BCB"/>
    <w:rsid w:val="009B5CBF"/>
    <w:rsid w:val="009B7FD6"/>
    <w:rsid w:val="009D6A3D"/>
    <w:rsid w:val="009E2367"/>
    <w:rsid w:val="009E2578"/>
    <w:rsid w:val="009E3BFD"/>
    <w:rsid w:val="009F2445"/>
    <w:rsid w:val="009F4226"/>
    <w:rsid w:val="009F49A1"/>
    <w:rsid w:val="009F6199"/>
    <w:rsid w:val="00A00AED"/>
    <w:rsid w:val="00A01067"/>
    <w:rsid w:val="00A0114F"/>
    <w:rsid w:val="00A01B9F"/>
    <w:rsid w:val="00A03793"/>
    <w:rsid w:val="00A05AEF"/>
    <w:rsid w:val="00A11AED"/>
    <w:rsid w:val="00A12FE6"/>
    <w:rsid w:val="00A20EA2"/>
    <w:rsid w:val="00A267DD"/>
    <w:rsid w:val="00A50A4C"/>
    <w:rsid w:val="00A50B9B"/>
    <w:rsid w:val="00A5271E"/>
    <w:rsid w:val="00A65779"/>
    <w:rsid w:val="00A66969"/>
    <w:rsid w:val="00A7066F"/>
    <w:rsid w:val="00A737C7"/>
    <w:rsid w:val="00A76301"/>
    <w:rsid w:val="00A77B89"/>
    <w:rsid w:val="00A81600"/>
    <w:rsid w:val="00A91DC4"/>
    <w:rsid w:val="00A96076"/>
    <w:rsid w:val="00AA181C"/>
    <w:rsid w:val="00AA3D89"/>
    <w:rsid w:val="00AB15D2"/>
    <w:rsid w:val="00AC0C3E"/>
    <w:rsid w:val="00AC1AC8"/>
    <w:rsid w:val="00AC3243"/>
    <w:rsid w:val="00AC4C88"/>
    <w:rsid w:val="00AE59AC"/>
    <w:rsid w:val="00AF108C"/>
    <w:rsid w:val="00AF1171"/>
    <w:rsid w:val="00B04C02"/>
    <w:rsid w:val="00B07018"/>
    <w:rsid w:val="00B13FAF"/>
    <w:rsid w:val="00B16102"/>
    <w:rsid w:val="00B233B6"/>
    <w:rsid w:val="00B273C2"/>
    <w:rsid w:val="00B36E63"/>
    <w:rsid w:val="00B44C83"/>
    <w:rsid w:val="00B53DD5"/>
    <w:rsid w:val="00B65A01"/>
    <w:rsid w:val="00B7075D"/>
    <w:rsid w:val="00B72B96"/>
    <w:rsid w:val="00B7644F"/>
    <w:rsid w:val="00B835F7"/>
    <w:rsid w:val="00B91747"/>
    <w:rsid w:val="00B917EB"/>
    <w:rsid w:val="00BA3917"/>
    <w:rsid w:val="00BB16ED"/>
    <w:rsid w:val="00BB1E0C"/>
    <w:rsid w:val="00BB2232"/>
    <w:rsid w:val="00BB2B55"/>
    <w:rsid w:val="00BB330F"/>
    <w:rsid w:val="00BB34B2"/>
    <w:rsid w:val="00BB5DC0"/>
    <w:rsid w:val="00BC0CD3"/>
    <w:rsid w:val="00BC1ED9"/>
    <w:rsid w:val="00BF1C41"/>
    <w:rsid w:val="00C005D9"/>
    <w:rsid w:val="00C05C59"/>
    <w:rsid w:val="00C33516"/>
    <w:rsid w:val="00C466A4"/>
    <w:rsid w:val="00C5137B"/>
    <w:rsid w:val="00C5724E"/>
    <w:rsid w:val="00C6128E"/>
    <w:rsid w:val="00C65197"/>
    <w:rsid w:val="00C65296"/>
    <w:rsid w:val="00C74ACE"/>
    <w:rsid w:val="00C750BD"/>
    <w:rsid w:val="00C82D0B"/>
    <w:rsid w:val="00C84A17"/>
    <w:rsid w:val="00C84AE1"/>
    <w:rsid w:val="00C859E9"/>
    <w:rsid w:val="00C86295"/>
    <w:rsid w:val="00C92321"/>
    <w:rsid w:val="00C9339D"/>
    <w:rsid w:val="00C97E80"/>
    <w:rsid w:val="00CA02EC"/>
    <w:rsid w:val="00CA77C3"/>
    <w:rsid w:val="00CB1314"/>
    <w:rsid w:val="00CB166B"/>
    <w:rsid w:val="00CD236D"/>
    <w:rsid w:val="00CE1982"/>
    <w:rsid w:val="00CF06F8"/>
    <w:rsid w:val="00CF2692"/>
    <w:rsid w:val="00CF45B3"/>
    <w:rsid w:val="00CF6C05"/>
    <w:rsid w:val="00D051C9"/>
    <w:rsid w:val="00D105C9"/>
    <w:rsid w:val="00D11DB4"/>
    <w:rsid w:val="00D22114"/>
    <w:rsid w:val="00D26E8B"/>
    <w:rsid w:val="00D32819"/>
    <w:rsid w:val="00D3446F"/>
    <w:rsid w:val="00D347DC"/>
    <w:rsid w:val="00D50544"/>
    <w:rsid w:val="00D52198"/>
    <w:rsid w:val="00D53530"/>
    <w:rsid w:val="00D61CE9"/>
    <w:rsid w:val="00D66412"/>
    <w:rsid w:val="00D67230"/>
    <w:rsid w:val="00D74200"/>
    <w:rsid w:val="00D82285"/>
    <w:rsid w:val="00D87659"/>
    <w:rsid w:val="00D919C0"/>
    <w:rsid w:val="00DA1716"/>
    <w:rsid w:val="00DA1DDE"/>
    <w:rsid w:val="00DC6613"/>
    <w:rsid w:val="00DD2577"/>
    <w:rsid w:val="00DD331D"/>
    <w:rsid w:val="00DD485F"/>
    <w:rsid w:val="00DD7702"/>
    <w:rsid w:val="00DE0FAB"/>
    <w:rsid w:val="00DE2A1F"/>
    <w:rsid w:val="00DE4EB9"/>
    <w:rsid w:val="00E10EF1"/>
    <w:rsid w:val="00E177C8"/>
    <w:rsid w:val="00E22083"/>
    <w:rsid w:val="00E23870"/>
    <w:rsid w:val="00E270D6"/>
    <w:rsid w:val="00E333F5"/>
    <w:rsid w:val="00E35114"/>
    <w:rsid w:val="00E40CE1"/>
    <w:rsid w:val="00E41117"/>
    <w:rsid w:val="00E4250B"/>
    <w:rsid w:val="00E46BF4"/>
    <w:rsid w:val="00E51102"/>
    <w:rsid w:val="00E54086"/>
    <w:rsid w:val="00E5706C"/>
    <w:rsid w:val="00E61A6E"/>
    <w:rsid w:val="00E649B0"/>
    <w:rsid w:val="00E82084"/>
    <w:rsid w:val="00E86909"/>
    <w:rsid w:val="00E9082E"/>
    <w:rsid w:val="00E91052"/>
    <w:rsid w:val="00E93C06"/>
    <w:rsid w:val="00EA2F2D"/>
    <w:rsid w:val="00EA5C82"/>
    <w:rsid w:val="00EC3A86"/>
    <w:rsid w:val="00ED42B2"/>
    <w:rsid w:val="00EE425E"/>
    <w:rsid w:val="00EF3E66"/>
    <w:rsid w:val="00EF7FAB"/>
    <w:rsid w:val="00F12AFD"/>
    <w:rsid w:val="00F14429"/>
    <w:rsid w:val="00F16281"/>
    <w:rsid w:val="00F16A65"/>
    <w:rsid w:val="00F2367C"/>
    <w:rsid w:val="00F3091A"/>
    <w:rsid w:val="00F33185"/>
    <w:rsid w:val="00F34E30"/>
    <w:rsid w:val="00F439CD"/>
    <w:rsid w:val="00F52DA7"/>
    <w:rsid w:val="00F61D4B"/>
    <w:rsid w:val="00F66300"/>
    <w:rsid w:val="00F671F6"/>
    <w:rsid w:val="00F879FE"/>
    <w:rsid w:val="00FC064F"/>
    <w:rsid w:val="00FD23DA"/>
    <w:rsid w:val="00FE0542"/>
    <w:rsid w:val="00FE1E15"/>
    <w:rsid w:val="00FF3D2C"/>
    <w:rsid w:val="00FF7B99"/>
    <w:rsid w:val="077D87B2"/>
    <w:rsid w:val="08F4DF85"/>
    <w:rsid w:val="0BBD65DB"/>
    <w:rsid w:val="100C6A8D"/>
    <w:rsid w:val="114DE2C0"/>
    <w:rsid w:val="132E6F5F"/>
    <w:rsid w:val="13674B02"/>
    <w:rsid w:val="13895A24"/>
    <w:rsid w:val="1642C3F2"/>
    <w:rsid w:val="1815AB93"/>
    <w:rsid w:val="1BC39284"/>
    <w:rsid w:val="1ED40B05"/>
    <w:rsid w:val="206CE2F9"/>
    <w:rsid w:val="21A77C78"/>
    <w:rsid w:val="24947B22"/>
    <w:rsid w:val="25980A17"/>
    <w:rsid w:val="25F1B6B8"/>
    <w:rsid w:val="2627B727"/>
    <w:rsid w:val="26D6A0C5"/>
    <w:rsid w:val="271D3B02"/>
    <w:rsid w:val="27771A0B"/>
    <w:rsid w:val="2993B71D"/>
    <w:rsid w:val="2B8BFFEF"/>
    <w:rsid w:val="2F2DA80E"/>
    <w:rsid w:val="2FDD6B35"/>
    <w:rsid w:val="32C4CAFD"/>
    <w:rsid w:val="33E312F2"/>
    <w:rsid w:val="3A202742"/>
    <w:rsid w:val="3A5A9B5E"/>
    <w:rsid w:val="3EC3A573"/>
    <w:rsid w:val="40E672AB"/>
    <w:rsid w:val="43156391"/>
    <w:rsid w:val="4330BBC4"/>
    <w:rsid w:val="4376D454"/>
    <w:rsid w:val="43A7D067"/>
    <w:rsid w:val="478EEDE5"/>
    <w:rsid w:val="4DF0BF29"/>
    <w:rsid w:val="505A1182"/>
    <w:rsid w:val="526E12CD"/>
    <w:rsid w:val="5309E5F4"/>
    <w:rsid w:val="544A7905"/>
    <w:rsid w:val="54B45988"/>
    <w:rsid w:val="5D7A6FB3"/>
    <w:rsid w:val="60202F1F"/>
    <w:rsid w:val="607A5422"/>
    <w:rsid w:val="65505FA7"/>
    <w:rsid w:val="672095E4"/>
    <w:rsid w:val="69976239"/>
    <w:rsid w:val="6BAAB41C"/>
    <w:rsid w:val="74E9D169"/>
    <w:rsid w:val="799B2A92"/>
    <w:rsid w:val="7BFB875C"/>
    <w:rsid w:val="7C5FE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AF77F63"/>
  <w15:docId w15:val="{ABA4D7A6-CD5E-4809-931E-8A2E08BD1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67A43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B116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3">
    <w:name w:val="heading 3"/>
    <w:basedOn w:val="Normal"/>
    <w:next w:val="Normal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CommentReference">
    <w:name w:val="annotation reference"/>
    <w:rsid w:val="009D6A3D"/>
    <w:rPr>
      <w:sz w:val="16"/>
      <w:szCs w:val="16"/>
    </w:rPr>
  </w:style>
  <w:style w:type="paragraph" w:styleId="CommentText">
    <w:name w:val="annotation text"/>
    <w:basedOn w:val="Normal"/>
    <w:link w:val="CommentTextChar"/>
    <w:rsid w:val="009D6A3D"/>
    <w:rPr>
      <w:sz w:val="20"/>
    </w:rPr>
  </w:style>
  <w:style w:type="character" w:customStyle="1" w:styleId="CommentTextChar">
    <w:name w:val="Comment Text Char"/>
    <w:link w:val="CommentText"/>
    <w:rsid w:val="009D6A3D"/>
    <w:rPr>
      <w:rFonts w:ascii="HebarU" w:hAnsi="HebarU"/>
      <w:lang w:val="bg-BG"/>
    </w:rPr>
  </w:style>
  <w:style w:type="paragraph" w:styleId="CommentSubject">
    <w:name w:val="annotation subject"/>
    <w:basedOn w:val="CommentText"/>
    <w:next w:val="CommentText"/>
    <w:link w:val="CommentSubjectChar"/>
    <w:rsid w:val="009D6A3D"/>
    <w:rPr>
      <w:b/>
      <w:bCs/>
    </w:rPr>
  </w:style>
  <w:style w:type="character" w:customStyle="1" w:styleId="CommentSubjectChar">
    <w:name w:val="Comment Subject Char"/>
    <w:link w:val="CommentSubject"/>
    <w:rsid w:val="009D6A3D"/>
    <w:rPr>
      <w:rFonts w:ascii="HebarU" w:hAnsi="HebarU"/>
      <w:b/>
      <w:bCs/>
      <w:lang w:val="bg-BG"/>
    </w:rPr>
  </w:style>
  <w:style w:type="character" w:styleId="Hyperlink">
    <w:name w:val="Hyperlink"/>
    <w:rsid w:val="00483EC1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C859E9"/>
    <w:rPr>
      <w:rFonts w:ascii="HebarU" w:hAnsi="HebarU"/>
      <w:sz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AE59AC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67230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2B116A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344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1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93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0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0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26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42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64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eumis2020.government.bg/bg/s/Offers/Index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ls-s.com/en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kanev@leandigitalsolution.com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eumis2020.government.bg/bg/s/Offers/Index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6934F65984D1BA48BDD999E492B1B82B" ma:contentTypeVersion="11" ma:contentTypeDescription="Създаване на нов документ" ma:contentTypeScope="" ma:versionID="bd47afb991c0452bf6d90c4aedde0df7">
  <xsd:schema xmlns:xsd="http://www.w3.org/2001/XMLSchema" xmlns:xs="http://www.w3.org/2001/XMLSchema" xmlns:p="http://schemas.microsoft.com/office/2006/metadata/properties" xmlns:ns2="d4c5a2c0-88c6-41df-8e9b-9d841a950234" xmlns:ns3="dcc19a20-64e4-4edb-a8d2-de2ae1a3a997" targetNamespace="http://schemas.microsoft.com/office/2006/metadata/properties" ma:root="true" ma:fieldsID="d1847d2e4289d93a78f6f20b17ec3ddf" ns2:_="" ns3:_="">
    <xsd:import namespace="d4c5a2c0-88c6-41df-8e9b-9d841a950234"/>
    <xsd:import namespace="dcc19a20-64e4-4edb-a8d2-de2ae1a3a9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c5a2c0-88c6-41df-8e9b-9d841a9502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Етикети за изображения" ma:readOnly="false" ma:fieldId="{5cf76f15-5ced-4ddc-b409-7134ff3c332f}" ma:taxonomyMulti="true" ma:sspId="0c112068-54c9-44f0-b9c2-b1b973ba540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19a20-64e4-4edb-a8d2-de2ae1a3a9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c5ffd6d-c0e1-407a-a489-b73b1a2a30a0}" ma:internalName="TaxCatchAll" ma:showField="CatchAllData" ma:web="dcc19a20-64e4-4edb-a8d2-de2ae1a3a9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съдържание"/>
        <xsd:element ref="dc:title" minOccurs="0" maxOccurs="1" ma:index="4" ma:displayName="Заглав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cc19a20-64e4-4edb-a8d2-de2ae1a3a997" xsi:nil="true"/>
    <lcf76f155ced4ddcb4097134ff3c332f xmlns="d4c5a2c0-88c6-41df-8e9b-9d841a95023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C93CF69-C245-4F17-A6DB-67FD9C0C765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F7CB212-B7C7-49D9-998A-4DDCFD577DD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28AE616-4E3E-4E4E-A0CB-9E7ADD858F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4c5a2c0-88c6-41df-8e9b-9d841a950234"/>
    <ds:schemaRef ds:uri="dcc19a20-64e4-4edb-a8d2-de2ae1a3a9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EE1A2B9-2CDE-4558-B88C-54A55DC7E9B8}">
  <ds:schemaRefs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dcc19a20-64e4-4edb-a8d2-de2ae1a3a997"/>
    <ds:schemaRef ds:uri="http://schemas.microsoft.com/office/infopath/2007/PartnerControls"/>
    <ds:schemaRef ds:uri="http://purl.org/dc/elements/1.1/"/>
    <ds:schemaRef ds:uri="d4c5a2c0-88c6-41df-8e9b-9d841a950234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9</Pages>
  <Words>2124</Words>
  <Characters>12516</Characters>
  <Application>Microsoft Office Word</Application>
  <DocSecurity>0</DocSecurity>
  <Lines>447</Lines>
  <Paragraphs>228</Paragraphs>
  <ScaleCrop>false</ScaleCrop>
  <Company>Council of Ministers</Company>
  <LinksUpToDate>false</LinksUpToDate>
  <CharactersWithSpaces>14412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Kostadin Maslenishki</cp:lastModifiedBy>
  <cp:revision>59</cp:revision>
  <cp:lastPrinted>2016-02-26T10:34:00Z</cp:lastPrinted>
  <dcterms:created xsi:type="dcterms:W3CDTF">2016-07-12T12:41:00Z</dcterms:created>
  <dcterms:modified xsi:type="dcterms:W3CDTF">2024-07-10T13:41:00Z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0x0101006934F65984D1BA48BDD999E492B1B82B</vt:lpwstr>
  </property>
  <property fmtid="{D5CDD505-2E9C-101B-9397-08002B2CF9AE}" pid="3" name="MediaServiceImageTags">
    <vt:lpwstr/>
  </property>
  <property fmtid="{D5CDD505-2E9C-101B-9397-08002B2CF9AE}" pid="4" name="GrammarlyDocumentId">
    <vt:lpwstr>885353d922603c00a3fc4880e23077d86381634b2fc5634c7a7cb7fad9e96e76</vt:lpwstr>
  </property>
</Properties>
</file>